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20" w:firstLineChars="200"/>
        <w:jc w:val="center"/>
        <w:rPr>
          <w:rFonts w:ascii="宋体" w:hAnsi="宋体"/>
          <w:b/>
          <w:szCs w:val="21"/>
        </w:rPr>
      </w:pPr>
      <w:r>
        <w:rPr>
          <w:szCs w:val="21"/>
        </w:rPr>
        <w:drawing>
          <wp:anchor distT="0" distB="0" distL="114300" distR="114300" simplePos="0" relativeHeight="251665408" behindDoc="0" locked="0" layoutInCell="1" allowOverlap="1">
            <wp:simplePos x="0" y="0"/>
            <wp:positionH relativeFrom="column">
              <wp:posOffset>9525</wp:posOffset>
            </wp:positionH>
            <wp:positionV relativeFrom="paragraph">
              <wp:posOffset>-47625</wp:posOffset>
            </wp:positionV>
            <wp:extent cx="5172075" cy="1619250"/>
            <wp:effectExtent l="0" t="0" r="9525"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cstate="print">
                      <a:extLst>
                        <a:ext uri="{28A0092B-C50C-407E-A947-70E740481C1C}">
                          <a14:useLocalDpi xmlns:a14="http://schemas.microsoft.com/office/drawing/2010/main" val="0"/>
                        </a:ext>
                      </a:extLst>
                    </a:blip>
                    <a:srcRect b="56505"/>
                    <a:stretch>
                      <a:fillRect/>
                    </a:stretch>
                  </pic:blipFill>
                  <pic:spPr>
                    <a:xfrm>
                      <a:off x="0" y="0"/>
                      <a:ext cx="5172075" cy="1619250"/>
                    </a:xfrm>
                    <a:prstGeom prst="rect">
                      <a:avLst/>
                    </a:prstGeom>
                    <a:ln>
                      <a:noFill/>
                    </a:ln>
                  </pic:spPr>
                </pic:pic>
              </a:graphicData>
            </a:graphic>
          </wp:anchor>
        </w:drawing>
      </w:r>
    </w:p>
    <w:p>
      <w:pPr>
        <w:spacing w:line="360" w:lineRule="auto"/>
        <w:ind w:firstLine="422" w:firstLineChars="200"/>
        <w:jc w:val="center"/>
        <w:rPr>
          <w:rFonts w:ascii="宋体" w:hAnsi="宋体"/>
          <w:b/>
          <w:szCs w:val="21"/>
        </w:rPr>
      </w:pPr>
    </w:p>
    <w:p>
      <w:pPr>
        <w:spacing w:line="360" w:lineRule="auto"/>
        <w:ind w:firstLine="422" w:firstLineChars="200"/>
        <w:jc w:val="center"/>
        <w:rPr>
          <w:rFonts w:ascii="宋体" w:hAnsi="宋体"/>
          <w:b/>
          <w:szCs w:val="21"/>
        </w:rPr>
      </w:pPr>
    </w:p>
    <w:p>
      <w:pPr>
        <w:spacing w:line="360" w:lineRule="auto"/>
        <w:ind w:firstLine="422" w:firstLineChars="200"/>
        <w:jc w:val="center"/>
        <w:rPr>
          <w:rFonts w:ascii="宋体" w:hAnsi="宋体"/>
          <w:b/>
          <w:szCs w:val="21"/>
        </w:rPr>
      </w:pPr>
    </w:p>
    <w:p>
      <w:pPr>
        <w:spacing w:line="360" w:lineRule="auto"/>
        <w:ind w:firstLine="422" w:firstLineChars="200"/>
        <w:jc w:val="center"/>
        <w:rPr>
          <w:b/>
          <w:szCs w:val="21"/>
        </w:rPr>
      </w:pPr>
      <w:r>
        <w:rPr>
          <w:rFonts w:hint="eastAsia" w:ascii="宋体" w:hAnsi="宋体"/>
          <w:b/>
          <w:szCs w:val="21"/>
        </w:rPr>
        <w:t>《</w:t>
      </w:r>
      <w:r>
        <w:rPr>
          <w:rFonts w:hint="eastAsia"/>
          <w:b/>
          <w:szCs w:val="21"/>
        </w:rPr>
        <w:t>第一节 天气</w:t>
      </w:r>
      <w:r>
        <w:rPr>
          <w:rFonts w:hint="eastAsia" w:ascii="宋体" w:hAnsi="宋体"/>
          <w:b/>
          <w:szCs w:val="21"/>
        </w:rPr>
        <w:t>》</w:t>
      </w:r>
    </w:p>
    <w:p>
      <w:pPr>
        <w:spacing w:line="360" w:lineRule="auto"/>
        <w:ind w:firstLine="422" w:firstLineChars="200"/>
        <w:jc w:val="left"/>
        <w:rPr>
          <w:rFonts w:ascii="宋体" w:hAnsi="宋体"/>
          <w:b/>
          <w:szCs w:val="21"/>
        </w:rPr>
      </w:pPr>
      <w:r>
        <w:rPr>
          <w:rFonts w:ascii="宋体" w:hAnsi="宋体"/>
          <w:b/>
          <w:szCs w:val="21"/>
        </w:rPr>
        <mc:AlternateContent>
          <mc:Choice Requires="wps">
            <w:drawing>
              <wp:anchor distT="0" distB="0" distL="114300" distR="114300" simplePos="0" relativeHeight="251659264" behindDoc="0" locked="0" layoutInCell="1" allowOverlap="1">
                <wp:simplePos x="0" y="0"/>
                <wp:positionH relativeFrom="column">
                  <wp:posOffset>5080</wp:posOffset>
                </wp:positionH>
                <wp:positionV relativeFrom="paragraph">
                  <wp:posOffset>26035</wp:posOffset>
                </wp:positionV>
                <wp:extent cx="1647190" cy="351155"/>
                <wp:effectExtent l="0" t="0" r="124460" b="10795"/>
                <wp:wrapNone/>
                <wp:docPr id="14" name="圆角矩形 14"/>
                <wp:cNvGraphicFramePr/>
                <a:graphic xmlns:a="http://schemas.openxmlformats.org/drawingml/2006/main">
                  <a:graphicData uri="http://schemas.microsoft.com/office/word/2010/wordprocessingShape">
                    <wps:wsp>
                      <wps:cNvSpPr/>
                      <wps:spPr>
                        <a:xfrm>
                          <a:off x="0" y="0"/>
                          <a:ext cx="1647190" cy="351155"/>
                        </a:xfrm>
                        <a:prstGeom prst="roundRect">
                          <a:avLst/>
                        </a:prstGeom>
                        <a:solidFill>
                          <a:schemeClr val="bg1"/>
                        </a:solidFill>
                        <a:ln w="12700">
                          <a:solidFill>
                            <a:srgbClr val="C00000"/>
                          </a:solidFill>
                        </a:ln>
                        <a:effectLst>
                          <a:outerShdw dir="18900000" sy="23000" kx="-1200000" algn="bl" rotWithShape="0">
                            <a:prstClr val="black">
                              <a:alpha val="2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pPr>
                              <w:pStyle w:val="20"/>
                              <w:numPr>
                                <w:ilvl w:val="0"/>
                                <w:numId w:val="1"/>
                              </w:numPr>
                              <w:ind w:firstLineChars="0"/>
                              <w:jc w:val="left"/>
                              <w:rPr>
                                <w:b/>
                                <w:color w:val="C00000"/>
                                <w:sz w:val="24"/>
                              </w:rPr>
                            </w:pPr>
                            <w:r>
                              <w:rPr>
                                <w:rFonts w:hint="eastAsia"/>
                                <w:b/>
                                <w:color w:val="C00000"/>
                                <w:sz w:val="24"/>
                              </w:rPr>
                              <w:t>教材分析</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4pt;margin-top:2.05pt;height:27.65pt;width:129.7pt;z-index:251659264;v-text-anchor:middle;mso-width-relative:page;mso-height-relative:page;" fillcolor="#FFFFFF [3212]" filled="t" stroked="t" coordsize="21600,21600" arcsize="0.166666666666667" o:gfxdata="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4OGL&#10;49UAAAAFAQAADwAAAAAAAAABACAAAAAiAAAAZHJzL2Rvd25yZXYueG1sUEsBAhQAFAAAAAgAh07i&#10;QIz7i6HQAgAApwUAAA4AAAAAAAAAAQAgAAAAJAEAAGRycy9lMm9Eb2MueG1sUEsFBgAAAAAGAAYA&#10;WQEAAGYGAAAAAA==&#10;">
                <v:fill on="t" focussize="0,0"/>
                <v:stroke weight="1pt" color="#C00000 [3204]" joinstyle="round"/>
                <v:imagedata o:title=""/>
                <o:lock v:ext="edit" aspectratio="f"/>
                <v:shadow on="t" type="perspective" color="#000000" opacity="13107f" offset="0pt,0pt" origin="-32768f,32768f" matrix="65536f,-27758f,0f,15073f"/>
                <v:textbox>
                  <w:txbxContent>
                    <w:p>
                      <w:pPr>
                        <w:pStyle w:val="20"/>
                        <w:numPr>
                          <w:ilvl w:val="0"/>
                          <w:numId w:val="1"/>
                        </w:numPr>
                        <w:ind w:firstLineChars="0"/>
                        <w:jc w:val="left"/>
                        <w:rPr>
                          <w:b/>
                          <w:color w:val="C00000"/>
                          <w:sz w:val="24"/>
                        </w:rPr>
                      </w:pPr>
                      <w:r>
                        <w:rPr>
                          <w:rFonts w:hint="eastAsia"/>
                          <w:b/>
                          <w:color w:val="C00000"/>
                          <w:sz w:val="24"/>
                        </w:rPr>
                        <w:t>教材分析</w:t>
                      </w:r>
                    </w:p>
                  </w:txbxContent>
                </v:textbox>
              </v:roundrect>
            </w:pict>
          </mc:Fallback>
        </mc:AlternateContent>
      </w:r>
    </w:p>
    <w:p>
      <w:pPr>
        <w:spacing w:line="360" w:lineRule="auto"/>
        <w:ind w:firstLine="200"/>
        <w:rPr>
          <w:szCs w:val="21"/>
        </w:rPr>
      </w:pPr>
      <w:r>
        <w:rPr>
          <w:rFonts w:hint="eastAsia"/>
          <w:szCs w:val="21"/>
        </w:rPr>
        <w:t>《天气》位于初一年级上册第四章第一节,是继前面三章了解地球相关知识后,继续了解地球表层的大气层物理属性。首先,在此部分学习之前,学生对因小学科学学科已经涉及到一些常见的地理知识,并且在前三章学习中已经总结到到一些地理学习的方法,,平时在生活中接触过天气变化带来的影响和看过天气预报,所以,学生学习这部分内容不会过多的抽象,反倒能在生活中发现地理的影子,体现地理学科的综合性。其次,初中学生在学习地理时,重点在于让其快乐的学习知识,本部分的内容知识性不强,以活跃的课堂气氛就可以将其传授。</w:t>
      </w:r>
    </w:p>
    <w:p>
      <w:pPr>
        <w:spacing w:line="360" w:lineRule="auto"/>
        <w:ind w:firstLine="422" w:firstLineChars="200"/>
        <w:rPr>
          <w:rFonts w:ascii="宋体" w:hAnsi="宋体"/>
          <w:szCs w:val="21"/>
        </w:rPr>
      </w:pPr>
      <w:r>
        <w:rPr>
          <w:rFonts w:ascii="宋体" w:hAnsi="宋体"/>
          <w:b/>
          <w:szCs w:val="21"/>
        </w:rPr>
        <mc:AlternateContent>
          <mc:Choice Requires="wps">
            <w:drawing>
              <wp:anchor distT="0" distB="0" distL="114300" distR="114300" simplePos="0" relativeHeight="251660288" behindDoc="0" locked="0" layoutInCell="1" allowOverlap="1">
                <wp:simplePos x="0" y="0"/>
                <wp:positionH relativeFrom="column">
                  <wp:posOffset>8255</wp:posOffset>
                </wp:positionH>
                <wp:positionV relativeFrom="paragraph">
                  <wp:posOffset>122555</wp:posOffset>
                </wp:positionV>
                <wp:extent cx="1646555" cy="350520"/>
                <wp:effectExtent l="0" t="0" r="125095" b="11430"/>
                <wp:wrapNone/>
                <wp:docPr id="15" name="圆角矩形 15"/>
                <wp:cNvGraphicFramePr/>
                <a:graphic xmlns:a="http://schemas.openxmlformats.org/drawingml/2006/main">
                  <a:graphicData uri="http://schemas.microsoft.com/office/word/2010/wordprocessingShape">
                    <wps:wsp>
                      <wps:cNvSpPr/>
                      <wps:spPr>
                        <a:xfrm>
                          <a:off x="0" y="0"/>
                          <a:ext cx="1646555" cy="350520"/>
                        </a:xfrm>
                        <a:prstGeom prst="roundRect">
                          <a:avLst/>
                        </a:prstGeom>
                        <a:solidFill>
                          <a:schemeClr val="bg1"/>
                        </a:solidFill>
                        <a:ln w="12700">
                          <a:solidFill>
                            <a:srgbClr val="C00000"/>
                          </a:solidFill>
                        </a:ln>
                        <a:effectLst>
                          <a:outerShdw dir="18900000" sy="23000" kx="-1200000" algn="bl" rotWithShape="0">
                            <a:prstClr val="black">
                              <a:alpha val="2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pPr>
                              <w:pStyle w:val="20"/>
                              <w:numPr>
                                <w:ilvl w:val="0"/>
                                <w:numId w:val="1"/>
                              </w:numPr>
                              <w:ind w:firstLineChars="0"/>
                              <w:jc w:val="left"/>
                              <w:rPr>
                                <w:b/>
                                <w:color w:val="C00000"/>
                                <w:sz w:val="24"/>
                              </w:rPr>
                            </w:pPr>
                            <w:r>
                              <w:rPr>
                                <w:rFonts w:hint="eastAsia"/>
                                <w:b/>
                                <w:color w:val="C00000"/>
                                <w:sz w:val="24"/>
                              </w:rPr>
                              <w:t>教学目标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65pt;margin-top:9.65pt;height:27.6pt;width:129.65pt;z-index:251660288;v-text-anchor:middle;mso-width-relative:page;mso-height-relative:page;" fillcolor="#FFFFFF [3212]" filled="t" stroked="t" coordsize="21600,21600" arcsize="0.166666666666667" o:gfxdata="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">
                <v:fill on="t" focussize="0,0"/>
                <v:stroke weight="1pt" color="#C00000 [3204]" joinstyle="round"/>
                <v:imagedata o:title=""/>
                <o:lock v:ext="edit" aspectratio="f"/>
                <v:shadow on="t" type="perspective" color="#000000" opacity="13107f" offset="0pt,0pt" origin="-32768f,32768f" matrix="65536f,-27758f,0f,15073f"/>
                <v:textbox>
                  <w:txbxContent>
                    <w:p>
                      <w:pPr>
                        <w:pStyle w:val="20"/>
                        <w:numPr>
                          <w:ilvl w:val="0"/>
                          <w:numId w:val="1"/>
                        </w:numPr>
                        <w:ind w:firstLineChars="0"/>
                        <w:jc w:val="left"/>
                        <w:rPr>
                          <w:b/>
                          <w:color w:val="C00000"/>
                          <w:sz w:val="24"/>
                        </w:rPr>
                      </w:pPr>
                      <w:r>
                        <w:rPr>
                          <w:rFonts w:hint="eastAsia"/>
                          <w:b/>
                          <w:color w:val="C00000"/>
                          <w:sz w:val="24"/>
                        </w:rPr>
                        <w:t>教学目标</w:t>
                      </w:r>
                    </w:p>
                  </w:txbxContent>
                </v:textbox>
              </v:roundrect>
            </w:pict>
          </mc:Fallback>
        </mc:AlternateContent>
      </w:r>
    </w:p>
    <w:p>
      <w:pPr>
        <w:spacing w:line="360" w:lineRule="auto"/>
        <w:ind w:firstLine="420" w:firstLineChars="200"/>
        <w:rPr>
          <w:rFonts w:ascii="宋体" w:hAnsi="宋体"/>
          <w:szCs w:val="21"/>
        </w:rPr>
      </w:pPr>
    </w:p>
    <w:p>
      <w:pPr>
        <w:spacing w:line="360" w:lineRule="auto"/>
        <w:ind w:firstLine="422" w:firstLineChars="200"/>
        <w:rPr>
          <w:rFonts w:ascii="宋体" w:hAnsi="宋体"/>
          <w:b/>
          <w:szCs w:val="21"/>
        </w:rPr>
      </w:pPr>
      <w:r>
        <w:rPr>
          <w:rFonts w:ascii="宋体" w:hAnsi="宋体"/>
          <w:b/>
          <w:szCs w:val="21"/>
        </w:rPr>
        <w:t>知识与技能</w:t>
      </w:r>
    </w:p>
    <w:p>
      <w:pPr>
        <w:spacing w:line="360" w:lineRule="auto"/>
        <w:ind w:firstLine="420" w:firstLineChars="200"/>
        <w:jc w:val="left"/>
        <w:rPr>
          <w:rFonts w:ascii="宋体" w:hAnsi="宋体"/>
          <w:szCs w:val="21"/>
        </w:rPr>
      </w:pPr>
      <w:r>
        <w:rPr>
          <w:rFonts w:hint="eastAsia" w:ascii="宋体" w:hAnsi="宋体"/>
          <w:szCs w:val="21"/>
        </w:rPr>
        <w:t>1.知道“天气”和“气候”的区别，并能在生活中正确使用这两个术语。</w:t>
      </w:r>
    </w:p>
    <w:p>
      <w:pPr>
        <w:spacing w:line="360" w:lineRule="auto"/>
        <w:ind w:firstLine="420" w:firstLineChars="200"/>
        <w:jc w:val="left"/>
        <w:rPr>
          <w:rFonts w:ascii="宋体" w:hAnsi="宋体"/>
          <w:szCs w:val="21"/>
        </w:rPr>
      </w:pPr>
      <w:r>
        <w:rPr>
          <w:rFonts w:hint="eastAsia" w:ascii="宋体" w:hAnsi="宋体"/>
          <w:szCs w:val="21"/>
        </w:rPr>
        <w:t>2.识别常用天气符号，能看懂简单的天气图。</w:t>
      </w:r>
    </w:p>
    <w:p>
      <w:pPr>
        <w:spacing w:line="360" w:lineRule="auto"/>
        <w:ind w:firstLine="420" w:firstLineChars="200"/>
        <w:jc w:val="left"/>
        <w:rPr>
          <w:rFonts w:ascii="宋体" w:hAnsi="宋体"/>
          <w:szCs w:val="21"/>
        </w:rPr>
      </w:pPr>
      <w:r>
        <w:rPr>
          <w:rFonts w:hint="eastAsia" w:ascii="宋体" w:hAnsi="宋体"/>
          <w:szCs w:val="21"/>
        </w:rPr>
        <w:t>3.用实例说明人类活动对大气环境的负面影响及保护大气环境的重要性。</w:t>
      </w:r>
    </w:p>
    <w:p>
      <w:pPr>
        <w:spacing w:line="360" w:lineRule="auto"/>
        <w:ind w:firstLine="422" w:firstLineChars="200"/>
        <w:rPr>
          <w:rFonts w:ascii="宋体" w:hAnsi="宋体"/>
          <w:b/>
          <w:szCs w:val="21"/>
        </w:rPr>
      </w:pPr>
      <w:r>
        <w:rPr>
          <w:rFonts w:ascii="宋体" w:hAnsi="宋体"/>
          <w:b/>
          <w:szCs w:val="21"/>
        </w:rPr>
        <w:t>过程与方法</w:t>
      </w:r>
    </w:p>
    <w:p>
      <w:pPr>
        <w:spacing w:line="360" w:lineRule="auto"/>
        <w:ind w:firstLine="420" w:firstLineChars="200"/>
        <w:rPr>
          <w:rFonts w:ascii="宋体" w:hAnsi="宋体"/>
          <w:szCs w:val="21"/>
        </w:rPr>
      </w:pPr>
      <w:r>
        <w:rPr>
          <w:rFonts w:hint="eastAsia" w:ascii="宋体" w:hAnsi="宋体"/>
          <w:szCs w:val="21"/>
        </w:rPr>
        <w:t>通过对天气特点的分析和人类活动对大气环境负面影响的讨论，使学生学会用分析、对比的方法学习地理知识，解答地理问题，对地理事物进行分析，并做出判断。</w:t>
      </w:r>
    </w:p>
    <w:p>
      <w:pPr>
        <w:spacing w:line="360" w:lineRule="auto"/>
        <w:ind w:firstLine="422" w:firstLineChars="200"/>
        <w:rPr>
          <w:rFonts w:ascii="宋体" w:hAnsi="宋体"/>
          <w:b/>
          <w:szCs w:val="21"/>
        </w:rPr>
      </w:pPr>
      <w:r>
        <w:rPr>
          <w:rFonts w:ascii="宋体" w:hAnsi="宋体"/>
          <w:b/>
          <w:szCs w:val="21"/>
        </w:rPr>
        <w:t>情感态度与价值观</w:t>
      </w:r>
    </w:p>
    <w:p>
      <w:pPr>
        <w:spacing w:line="360" w:lineRule="auto"/>
        <w:ind w:firstLine="420" w:firstLineChars="200"/>
        <w:rPr>
          <w:rFonts w:ascii="宋体" w:hAnsi="宋体"/>
          <w:szCs w:val="21"/>
        </w:rPr>
      </w:pPr>
      <w:r>
        <w:rPr>
          <w:rFonts w:hint="eastAsia" w:ascii="宋体" w:hAnsi="宋体"/>
          <w:szCs w:val="21"/>
        </w:rPr>
        <w:t>懂得天气与人类生产、生活的密切关系，培养保护大气环境的意识。</w:t>
      </w:r>
    </w:p>
    <w:p>
      <w:pPr>
        <w:spacing w:line="360" w:lineRule="auto"/>
        <w:ind w:firstLine="422" w:firstLineChars="200"/>
        <w:rPr>
          <w:rFonts w:ascii="黑体" w:hAnsi="Dotum" w:eastAsia="黑体"/>
          <w:szCs w:val="21"/>
        </w:rPr>
      </w:pPr>
      <w:r>
        <w:rPr>
          <w:rFonts w:ascii="宋体" w:hAnsi="宋体"/>
          <w:b/>
          <w:szCs w:val="21"/>
        </w:rPr>
        <mc:AlternateContent>
          <mc:Choice Requires="wps">
            <w:drawing>
              <wp:anchor distT="0" distB="0" distL="114300" distR="114300" simplePos="0" relativeHeight="251661312" behindDoc="0" locked="0" layoutInCell="1" allowOverlap="1">
                <wp:simplePos x="0" y="0"/>
                <wp:positionH relativeFrom="column">
                  <wp:posOffset>1270</wp:posOffset>
                </wp:positionH>
                <wp:positionV relativeFrom="paragraph">
                  <wp:posOffset>40005</wp:posOffset>
                </wp:positionV>
                <wp:extent cx="1646555" cy="350520"/>
                <wp:effectExtent l="0" t="0" r="125095" b="11430"/>
                <wp:wrapNone/>
                <wp:docPr id="16" name="圆角矩形 16"/>
                <wp:cNvGraphicFramePr/>
                <a:graphic xmlns:a="http://schemas.openxmlformats.org/drawingml/2006/main">
                  <a:graphicData uri="http://schemas.microsoft.com/office/word/2010/wordprocessingShape">
                    <wps:wsp>
                      <wps:cNvSpPr/>
                      <wps:spPr>
                        <a:xfrm>
                          <a:off x="0" y="0"/>
                          <a:ext cx="1646555" cy="350520"/>
                        </a:xfrm>
                        <a:prstGeom prst="roundRect">
                          <a:avLst/>
                        </a:prstGeom>
                        <a:solidFill>
                          <a:schemeClr val="bg1"/>
                        </a:solidFill>
                        <a:ln w="12700">
                          <a:solidFill>
                            <a:srgbClr val="C00000"/>
                          </a:solidFill>
                        </a:ln>
                        <a:effectLst>
                          <a:outerShdw dir="18900000" sy="23000" kx="-1200000" algn="bl" rotWithShape="0">
                            <a:prstClr val="black">
                              <a:alpha val="2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pPr>
                              <w:pStyle w:val="20"/>
                              <w:numPr>
                                <w:ilvl w:val="0"/>
                                <w:numId w:val="1"/>
                              </w:numPr>
                              <w:ind w:firstLineChars="0"/>
                              <w:jc w:val="left"/>
                              <w:rPr>
                                <w:b/>
                                <w:color w:val="C00000"/>
                                <w:sz w:val="24"/>
                              </w:rPr>
                            </w:pPr>
                            <w:r>
                              <w:rPr>
                                <w:rFonts w:hint="eastAsia"/>
                                <w:b/>
                                <w:color w:val="C00000"/>
                                <w:sz w:val="24"/>
                              </w:rPr>
                              <w:t>教学重难点</w:t>
                            </w:r>
                          </w:p>
                          <w:p>
                            <w:pPr>
                              <w:pStyle w:val="20"/>
                              <w:numPr>
                                <w:ilvl w:val="0"/>
                                <w:numId w:val="1"/>
                              </w:numPr>
                              <w:ind w:firstLineChars="0"/>
                              <w:jc w:val="left"/>
                              <w:rPr>
                                <w:b/>
                                <w:color w:val="C00000"/>
                                <w:sz w:val="24"/>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1pt;margin-top:3.15pt;height:27.6pt;width:129.65pt;z-index:251661312;v-text-anchor:middle;mso-width-relative:page;mso-height-relative:page;" fillcolor="#FFFFFF [3212]" filled="t" stroked="t" coordsize="21600,21600" arcsize="0.166666666666667" o:gfxdata="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">
                <v:fill on="t" focussize="0,0"/>
                <v:stroke weight="1pt" color="#C00000 [3204]" joinstyle="round"/>
                <v:imagedata o:title=""/>
                <o:lock v:ext="edit" aspectratio="f"/>
                <v:shadow on="t" type="perspective" color="#000000" opacity="13107f" offset="0pt,0pt" origin="-32768f,32768f" matrix="65536f,-27758f,0f,15073f"/>
                <v:textbox>
                  <w:txbxContent>
                    <w:p>
                      <w:pPr>
                        <w:pStyle w:val="20"/>
                        <w:numPr>
                          <w:ilvl w:val="0"/>
                          <w:numId w:val="1"/>
                        </w:numPr>
                        <w:ind w:firstLineChars="0"/>
                        <w:jc w:val="left"/>
                        <w:rPr>
                          <w:b/>
                          <w:color w:val="C00000"/>
                          <w:sz w:val="24"/>
                        </w:rPr>
                      </w:pPr>
                      <w:r>
                        <w:rPr>
                          <w:rFonts w:hint="eastAsia"/>
                          <w:b/>
                          <w:color w:val="C00000"/>
                          <w:sz w:val="24"/>
                        </w:rPr>
                        <w:t>教学重难点</w:t>
                      </w:r>
                    </w:p>
                    <w:p>
                      <w:pPr>
                        <w:pStyle w:val="20"/>
                        <w:numPr>
                          <w:ilvl w:val="0"/>
                          <w:numId w:val="1"/>
                        </w:numPr>
                        <w:ind w:firstLineChars="0"/>
                        <w:jc w:val="left"/>
                        <w:rPr>
                          <w:b/>
                          <w:color w:val="C00000"/>
                          <w:sz w:val="24"/>
                        </w:rPr>
                      </w:pPr>
                    </w:p>
                  </w:txbxContent>
                </v:textbox>
              </v:roundrect>
            </w:pict>
          </mc:Fallback>
        </mc:AlternateContent>
      </w:r>
    </w:p>
    <w:p>
      <w:pPr>
        <w:spacing w:line="360" w:lineRule="auto"/>
        <w:ind w:firstLine="420" w:firstLineChars="200"/>
        <w:rPr>
          <w:rFonts w:ascii="宋体" w:hAnsi="宋体"/>
          <w:szCs w:val="21"/>
        </w:rPr>
      </w:pPr>
      <w:r>
        <w:rPr>
          <w:rFonts w:hint="eastAsia" w:ascii="宋体" w:hAnsi="宋体"/>
          <w:szCs w:val="21"/>
        </w:rPr>
        <w:t>【教学重难点】</w:t>
      </w:r>
    </w:p>
    <w:p>
      <w:pPr>
        <w:spacing w:line="360" w:lineRule="auto"/>
        <w:ind w:firstLine="420" w:firstLineChars="200"/>
        <w:rPr>
          <w:rFonts w:ascii="宋体" w:hAnsi="宋体"/>
          <w:szCs w:val="21"/>
        </w:rPr>
      </w:pPr>
      <w:r>
        <w:rPr>
          <w:rFonts w:hint="eastAsia" w:ascii="宋体" w:hAnsi="宋体"/>
          <w:szCs w:val="21"/>
        </w:rPr>
        <w:t>1.识别各种天气符号，读懂天气图，学会播报天气预报。</w:t>
      </w:r>
    </w:p>
    <w:p>
      <w:pPr>
        <w:spacing w:line="360" w:lineRule="auto"/>
        <w:ind w:firstLine="420" w:firstLineChars="200"/>
        <w:rPr>
          <w:rFonts w:ascii="宋体" w:hAnsi="宋体"/>
          <w:szCs w:val="21"/>
        </w:rPr>
      </w:pPr>
      <w:r>
        <w:rPr>
          <w:rFonts w:hint="eastAsia" w:ascii="宋体" w:hAnsi="宋体"/>
          <w:szCs w:val="21"/>
        </w:rPr>
        <w:t>2.天气和人类活动的关系，懂得保护大气环境的重要性。</w:t>
      </w:r>
      <w:bookmarkStart w:id="0" w:name="_GoBack"/>
      <w:bookmarkEnd w:id="0"/>
    </w:p>
    <w:p>
      <w:pPr>
        <w:spacing w:line="360" w:lineRule="auto"/>
        <w:ind w:firstLine="422" w:firstLineChars="200"/>
        <w:rPr>
          <w:rFonts w:ascii="宋体" w:hAnsi="宋体"/>
          <w:szCs w:val="21"/>
        </w:rPr>
      </w:pPr>
      <w:r>
        <w:rPr>
          <w:rFonts w:ascii="宋体" w:hAnsi="宋体"/>
          <w:b/>
          <w:szCs w:val="21"/>
        </w:rPr>
        <mc:AlternateContent>
          <mc:Choice Requires="wps">
            <w:drawing>
              <wp:anchor distT="0" distB="0" distL="114300" distR="114300" simplePos="0" relativeHeight="251662336" behindDoc="0" locked="0" layoutInCell="1" allowOverlap="1">
                <wp:simplePos x="0" y="0"/>
                <wp:positionH relativeFrom="column">
                  <wp:posOffset>13970</wp:posOffset>
                </wp:positionH>
                <wp:positionV relativeFrom="paragraph">
                  <wp:posOffset>157480</wp:posOffset>
                </wp:positionV>
                <wp:extent cx="1646555" cy="350520"/>
                <wp:effectExtent l="0" t="0" r="125095" b="11430"/>
                <wp:wrapNone/>
                <wp:docPr id="17" name="圆角矩形 17"/>
                <wp:cNvGraphicFramePr/>
                <a:graphic xmlns:a="http://schemas.openxmlformats.org/drawingml/2006/main">
                  <a:graphicData uri="http://schemas.microsoft.com/office/word/2010/wordprocessingShape">
                    <wps:wsp>
                      <wps:cNvSpPr/>
                      <wps:spPr>
                        <a:xfrm>
                          <a:off x="0" y="0"/>
                          <a:ext cx="1646555" cy="350520"/>
                        </a:xfrm>
                        <a:prstGeom prst="roundRect">
                          <a:avLst/>
                        </a:prstGeom>
                        <a:solidFill>
                          <a:schemeClr val="bg1"/>
                        </a:solidFill>
                        <a:ln w="12700">
                          <a:solidFill>
                            <a:srgbClr val="C00000"/>
                          </a:solidFill>
                        </a:ln>
                        <a:effectLst>
                          <a:outerShdw dir="18900000" sy="23000" kx="-1200000" algn="bl" rotWithShape="0">
                            <a:prstClr val="black">
                              <a:alpha val="2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pPr>
                              <w:pStyle w:val="20"/>
                              <w:numPr>
                                <w:ilvl w:val="0"/>
                                <w:numId w:val="1"/>
                              </w:numPr>
                              <w:ind w:firstLineChars="0"/>
                              <w:jc w:val="left"/>
                              <w:rPr>
                                <w:b/>
                                <w:color w:val="C00000"/>
                                <w:sz w:val="24"/>
                              </w:rPr>
                            </w:pPr>
                            <w:r>
                              <w:rPr>
                                <w:rFonts w:hint="eastAsia"/>
                                <w:b/>
                                <w:color w:val="C00000"/>
                                <w:sz w:val="24"/>
                              </w:rPr>
                              <w:t>教学方法</w:t>
                            </w:r>
                          </w:p>
                          <w:p>
                            <w:pPr>
                              <w:pStyle w:val="20"/>
                              <w:numPr>
                                <w:ilvl w:val="0"/>
                                <w:numId w:val="1"/>
                              </w:numPr>
                              <w:ind w:firstLineChars="0"/>
                              <w:jc w:val="left"/>
                              <w:rPr>
                                <w:b/>
                                <w:color w:val="C00000"/>
                                <w:sz w:val="24"/>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1pt;margin-top:12.4pt;height:27.6pt;width:129.65pt;z-index:251662336;v-text-anchor:middle;mso-width-relative:page;mso-height-relative:page;" fillcolor="#FFFFFF [3212]" filled="t" stroked="t" coordsize="21600,21600" arcsize="0.166666666666667" o:gfxdata="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">
                <v:fill on="t" focussize="0,0"/>
                <v:stroke weight="1pt" color="#C00000 [3204]" joinstyle="round"/>
                <v:imagedata o:title=""/>
                <o:lock v:ext="edit" aspectratio="f"/>
                <v:shadow on="t" type="perspective" color="#000000" opacity="13107f" offset="0pt,0pt" origin="-32768f,32768f" matrix="65536f,-27758f,0f,15073f"/>
                <v:textbox>
                  <w:txbxContent>
                    <w:p>
                      <w:pPr>
                        <w:pStyle w:val="20"/>
                        <w:numPr>
                          <w:ilvl w:val="0"/>
                          <w:numId w:val="1"/>
                        </w:numPr>
                        <w:ind w:firstLineChars="0"/>
                        <w:jc w:val="left"/>
                        <w:rPr>
                          <w:b/>
                          <w:color w:val="C00000"/>
                          <w:sz w:val="24"/>
                        </w:rPr>
                      </w:pPr>
                      <w:r>
                        <w:rPr>
                          <w:rFonts w:hint="eastAsia"/>
                          <w:b/>
                          <w:color w:val="C00000"/>
                          <w:sz w:val="24"/>
                        </w:rPr>
                        <w:t>教学方法</w:t>
                      </w:r>
                    </w:p>
                    <w:p>
                      <w:pPr>
                        <w:pStyle w:val="20"/>
                        <w:numPr>
                          <w:ilvl w:val="0"/>
                          <w:numId w:val="1"/>
                        </w:numPr>
                        <w:ind w:firstLineChars="0"/>
                        <w:jc w:val="left"/>
                        <w:rPr>
                          <w:b/>
                          <w:color w:val="C00000"/>
                          <w:sz w:val="24"/>
                        </w:rPr>
                      </w:pPr>
                    </w:p>
                  </w:txbxContent>
                </v:textbox>
              </v:roundrect>
            </w:pict>
          </mc:Fallback>
        </mc:AlternateContent>
      </w:r>
      <w:r>
        <w:rPr>
          <w:rFonts w:hint="eastAsia" w:ascii="宋体" w:hAnsi="宋体"/>
          <w:szCs w:val="21"/>
        </w:rPr>
        <w:t xml:space="preserve">                            </w:t>
      </w: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分析、对比、小组合作、读图分析。</w:t>
      </w:r>
    </w:p>
    <w:p>
      <w:pPr>
        <w:spacing w:line="360" w:lineRule="auto"/>
        <w:ind w:firstLine="422" w:firstLineChars="200"/>
        <w:rPr>
          <w:rFonts w:ascii="宋体" w:hAnsi="宋体"/>
          <w:szCs w:val="21"/>
        </w:rPr>
      </w:pPr>
      <w:r>
        <w:rPr>
          <w:rFonts w:ascii="宋体" w:hAnsi="宋体"/>
          <w:b/>
          <w:szCs w:val="21"/>
        </w:rPr>
        <mc:AlternateContent>
          <mc:Choice Requires="wps">
            <w:drawing>
              <wp:anchor distT="0" distB="0" distL="114300" distR="114300" simplePos="0" relativeHeight="251663360" behindDoc="0" locked="0" layoutInCell="1" allowOverlap="1">
                <wp:simplePos x="0" y="0"/>
                <wp:positionH relativeFrom="column">
                  <wp:posOffset>7620</wp:posOffset>
                </wp:positionH>
                <wp:positionV relativeFrom="paragraph">
                  <wp:posOffset>146050</wp:posOffset>
                </wp:positionV>
                <wp:extent cx="1646555" cy="350520"/>
                <wp:effectExtent l="0" t="0" r="125095" b="11430"/>
                <wp:wrapNone/>
                <wp:docPr id="18" name="圆角矩形 18"/>
                <wp:cNvGraphicFramePr/>
                <a:graphic xmlns:a="http://schemas.openxmlformats.org/drawingml/2006/main">
                  <a:graphicData uri="http://schemas.microsoft.com/office/word/2010/wordprocessingShape">
                    <wps:wsp>
                      <wps:cNvSpPr/>
                      <wps:spPr>
                        <a:xfrm>
                          <a:off x="0" y="0"/>
                          <a:ext cx="1646555" cy="350520"/>
                        </a:xfrm>
                        <a:prstGeom prst="roundRect">
                          <a:avLst/>
                        </a:prstGeom>
                        <a:solidFill>
                          <a:schemeClr val="bg1"/>
                        </a:solidFill>
                        <a:ln w="12700">
                          <a:solidFill>
                            <a:srgbClr val="C00000"/>
                          </a:solidFill>
                        </a:ln>
                        <a:effectLst>
                          <a:outerShdw dir="18900000" sy="23000" kx="-1200000" algn="bl" rotWithShape="0">
                            <a:prstClr val="black">
                              <a:alpha val="2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pPr>
                              <w:pStyle w:val="20"/>
                              <w:numPr>
                                <w:ilvl w:val="0"/>
                                <w:numId w:val="1"/>
                              </w:numPr>
                              <w:ind w:firstLineChars="0"/>
                              <w:jc w:val="left"/>
                              <w:rPr>
                                <w:b/>
                                <w:color w:val="C00000"/>
                                <w:sz w:val="24"/>
                              </w:rPr>
                            </w:pPr>
                            <w:r>
                              <w:rPr>
                                <w:rFonts w:hint="eastAsia"/>
                                <w:b/>
                                <w:color w:val="C00000"/>
                                <w:sz w:val="24"/>
                              </w:rPr>
                              <w:t>教学过程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6pt;margin-top:11.5pt;height:27.6pt;width:129.65pt;z-index:251663360;v-text-anchor:middle;mso-width-relative:page;mso-height-relative:page;" fillcolor="#FFFFFF [3212]" filled="t" stroked="t" coordsize="21600,21600" arcsize="0.166666666666667" o:gfxdata="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">
                <v:fill on="t" focussize="0,0"/>
                <v:stroke weight="1pt" color="#C00000 [3204]" joinstyle="round"/>
                <v:imagedata o:title=""/>
                <o:lock v:ext="edit" aspectratio="f"/>
                <v:shadow on="t" type="perspective" color="#000000" opacity="13107f" offset="0pt,0pt" origin="-32768f,32768f" matrix="65536f,-27758f,0f,15073f"/>
                <v:textbox>
                  <w:txbxContent>
                    <w:p>
                      <w:pPr>
                        <w:pStyle w:val="20"/>
                        <w:numPr>
                          <w:ilvl w:val="0"/>
                          <w:numId w:val="1"/>
                        </w:numPr>
                        <w:ind w:firstLineChars="0"/>
                        <w:jc w:val="left"/>
                        <w:rPr>
                          <w:b/>
                          <w:color w:val="C00000"/>
                          <w:sz w:val="24"/>
                        </w:rPr>
                      </w:pPr>
                      <w:r>
                        <w:rPr>
                          <w:rFonts w:hint="eastAsia"/>
                          <w:b/>
                          <w:color w:val="C00000"/>
                          <w:sz w:val="24"/>
                        </w:rPr>
                        <w:t>教学过程</w:t>
                      </w:r>
                    </w:p>
                  </w:txbxContent>
                </v:textbox>
              </v:roundrect>
            </w:pict>
          </mc:Fallback>
        </mc:AlternateContent>
      </w:r>
    </w:p>
    <w:p>
      <w:pPr>
        <w:spacing w:line="360" w:lineRule="auto"/>
        <w:ind w:firstLine="420" w:firstLineChars="200"/>
        <w:rPr>
          <w:rFonts w:ascii="宋体" w:hAnsi="宋体"/>
          <w:szCs w:val="21"/>
        </w:rPr>
      </w:pPr>
    </w:p>
    <w:p>
      <w:pPr>
        <w:spacing w:line="360" w:lineRule="auto"/>
        <w:ind w:firstLine="422" w:firstLineChars="200"/>
        <w:jc w:val="left"/>
        <w:rPr>
          <w:rFonts w:ascii="宋体" w:hAnsi="宋体"/>
          <w:b/>
          <w:szCs w:val="21"/>
        </w:rPr>
      </w:pPr>
      <w:r>
        <w:rPr>
          <w:rFonts w:ascii="宋体" w:hAnsi="宋体"/>
          <w:b/>
          <w:szCs w:val="21"/>
        </w:rPr>
        <w:t>一、情景导入</w:t>
      </w:r>
    </w:p>
    <w:p>
      <w:pPr>
        <w:spacing w:line="360" w:lineRule="auto"/>
        <w:ind w:firstLine="420" w:firstLineChars="200"/>
        <w:jc w:val="left"/>
        <w:rPr>
          <w:rFonts w:ascii="宋体" w:hAnsi="宋体"/>
          <w:szCs w:val="21"/>
        </w:rPr>
      </w:pPr>
      <w:r>
        <w:rPr>
          <w:rFonts w:hint="eastAsia" w:ascii="宋体" w:hAnsi="宋体"/>
          <w:szCs w:val="21"/>
        </w:rPr>
        <w:t>新闻报道：</w:t>
      </w:r>
      <w:r>
        <w:rPr>
          <w:rFonts w:hint="eastAsia" w:ascii="宋体" w:hAnsi="宋体"/>
          <w:bCs/>
          <w:szCs w:val="21"/>
        </w:rPr>
        <w:t>中央气象台7月31日10时发布台风黄色预警：</w:t>
      </w:r>
    </w:p>
    <w:p>
      <w:pPr>
        <w:spacing w:line="360" w:lineRule="auto"/>
        <w:ind w:firstLine="420" w:firstLineChars="200"/>
        <w:jc w:val="left"/>
        <w:rPr>
          <w:rFonts w:ascii="宋体" w:hAnsi="宋体"/>
          <w:szCs w:val="21"/>
        </w:rPr>
      </w:pPr>
      <w:r>
        <w:rPr>
          <w:rFonts w:hint="eastAsia" w:ascii="宋体" w:hAnsi="宋体"/>
          <w:bCs/>
          <w:szCs w:val="21"/>
        </w:rPr>
        <w:t>今年第4号台风“妮妲”今天早晨加强为强热带风暴级。大风预报：7月31日14时至8月1日14时，台湾东南部海面有7-8级大风，部分海域的风力有9-11级，“妮妲”中心经过的附近海面风力12-13级。</w:t>
      </w:r>
    </w:p>
    <w:p>
      <w:pPr>
        <w:spacing w:line="360" w:lineRule="auto"/>
        <w:ind w:firstLine="420" w:firstLineChars="200"/>
        <w:rPr>
          <w:rFonts w:ascii="宋体" w:hAnsi="宋体"/>
          <w:szCs w:val="21"/>
        </w:rPr>
      </w:pPr>
      <w:r>
        <w:rPr>
          <w:rFonts w:hint="eastAsia" w:ascii="宋体" w:hAnsi="宋体"/>
          <w:szCs w:val="21"/>
        </w:rPr>
        <w:t>台风对人们有哪些影响？（</w:t>
      </w:r>
      <w:r>
        <w:rPr>
          <w:rFonts w:hint="eastAsia" w:ascii="宋体" w:hAnsi="宋体"/>
          <w:bCs/>
          <w:szCs w:val="21"/>
        </w:rPr>
        <w:t>影响生活、出行、交通、生产等</w:t>
      </w:r>
      <w:r>
        <w:rPr>
          <w:rFonts w:hint="eastAsia" w:ascii="宋体" w:hAnsi="宋体"/>
          <w:szCs w:val="21"/>
        </w:rPr>
        <w:t>）我们如何了解未来的天气情况呢？下面我们一起来学习天气吧！</w:t>
      </w:r>
    </w:p>
    <w:p>
      <w:pPr>
        <w:spacing w:line="360" w:lineRule="auto"/>
        <w:ind w:firstLine="422" w:firstLineChars="200"/>
        <w:jc w:val="left"/>
        <w:rPr>
          <w:rFonts w:ascii="宋体" w:hAnsi="宋体"/>
          <w:b/>
          <w:szCs w:val="21"/>
        </w:rPr>
      </w:pPr>
      <w:r>
        <w:rPr>
          <w:rFonts w:ascii="宋体" w:hAnsi="宋体"/>
          <w:b/>
          <w:szCs w:val="21"/>
        </w:rPr>
        <w:t>二、新课学习</w:t>
      </w:r>
    </w:p>
    <w:p>
      <w:pPr>
        <w:spacing w:line="360" w:lineRule="auto"/>
        <w:ind w:firstLine="422" w:firstLineChars="200"/>
        <w:jc w:val="left"/>
        <w:rPr>
          <w:rFonts w:ascii="宋体" w:hAnsi="宋体"/>
          <w:b/>
          <w:szCs w:val="21"/>
        </w:rPr>
      </w:pPr>
      <w:r>
        <w:rPr>
          <w:rFonts w:hint="eastAsia" w:ascii="宋体" w:hAnsi="宋体"/>
          <w:b/>
          <w:szCs w:val="21"/>
        </w:rPr>
        <w:t>（一）天气及其影响</w:t>
      </w:r>
    </w:p>
    <w:p>
      <w:pPr>
        <w:spacing w:line="360" w:lineRule="auto"/>
        <w:ind w:firstLine="420" w:firstLineChars="200"/>
        <w:jc w:val="left"/>
        <w:rPr>
          <w:rFonts w:ascii="宋体" w:hAnsi="宋体"/>
          <w:szCs w:val="21"/>
        </w:rPr>
      </w:pPr>
      <w:r>
        <w:rPr>
          <w:rFonts w:hint="eastAsia" w:ascii="宋体" w:hAnsi="宋体"/>
          <w:szCs w:val="21"/>
        </w:rPr>
        <w:t>1.天气的概念</w:t>
      </w:r>
    </w:p>
    <w:p>
      <w:pPr>
        <w:spacing w:line="360" w:lineRule="auto"/>
        <w:ind w:firstLine="420" w:firstLineChars="200"/>
        <w:jc w:val="left"/>
        <w:rPr>
          <w:rFonts w:ascii="宋体" w:hAnsi="宋体"/>
          <w:szCs w:val="21"/>
        </w:rPr>
      </w:pPr>
      <w:r>
        <w:rPr>
          <w:rFonts w:hint="eastAsia" w:ascii="宋体" w:hAnsi="宋体"/>
          <w:szCs w:val="21"/>
        </w:rPr>
        <w:t>找一找：</w:t>
      </w:r>
    </w:p>
    <w:p>
      <w:pPr>
        <w:spacing w:line="360" w:lineRule="auto"/>
        <w:ind w:firstLine="420" w:firstLineChars="200"/>
        <w:jc w:val="left"/>
        <w:rPr>
          <w:rFonts w:ascii="宋体" w:hAnsi="宋体"/>
          <w:szCs w:val="21"/>
        </w:rPr>
      </w:pPr>
      <w:r>
        <w:rPr>
          <w:rFonts w:hint="eastAsia" w:ascii="宋体" w:hAnsi="宋体"/>
          <w:szCs w:val="21"/>
        </w:rPr>
        <w:t>经常用哪些词语描述天气？（风和日丽、风雨交加、大风降温）</w:t>
      </w:r>
    </w:p>
    <w:p>
      <w:pPr>
        <w:spacing w:line="360" w:lineRule="auto"/>
        <w:ind w:firstLine="420" w:firstLineChars="200"/>
        <w:jc w:val="left"/>
        <w:rPr>
          <w:rFonts w:ascii="宋体" w:hAnsi="宋体"/>
          <w:szCs w:val="21"/>
        </w:rPr>
      </w:pPr>
      <w:r>
        <w:rPr>
          <w:rFonts w:hint="eastAsia" w:ascii="宋体" w:hAnsi="宋体"/>
          <w:szCs w:val="21"/>
        </w:rPr>
        <w:t>所描述的时间有多长？（今天昨天、明天）</w:t>
      </w:r>
    </w:p>
    <w:p>
      <w:pPr>
        <w:spacing w:line="360" w:lineRule="auto"/>
        <w:ind w:firstLine="420" w:firstLineChars="200"/>
        <w:jc w:val="left"/>
        <w:rPr>
          <w:rFonts w:ascii="宋体" w:hAnsi="宋体"/>
          <w:szCs w:val="21"/>
        </w:rPr>
      </w:pPr>
      <w:r>
        <w:rPr>
          <w:rFonts w:hint="eastAsia" w:ascii="宋体" w:hAnsi="宋体"/>
          <w:szCs w:val="21"/>
        </w:rPr>
        <w:t>什么是天气？（一个地区短时间里的大气状况，它是时刻在变化的。）</w:t>
      </w:r>
    </w:p>
    <w:p>
      <w:pPr>
        <w:spacing w:line="360" w:lineRule="auto"/>
        <w:ind w:firstLine="420" w:firstLineChars="200"/>
        <w:jc w:val="left"/>
        <w:rPr>
          <w:rFonts w:ascii="宋体" w:hAnsi="宋体"/>
          <w:szCs w:val="21"/>
        </w:rPr>
      </w:pPr>
      <w:r>
        <w:rPr>
          <w:rFonts w:hint="eastAsia" w:ascii="宋体" w:hAnsi="宋体"/>
          <w:szCs w:val="21"/>
        </w:rPr>
        <w:t>2.气候的概念</w:t>
      </w:r>
    </w:p>
    <w:p>
      <w:pPr>
        <w:spacing w:line="360" w:lineRule="auto"/>
        <w:ind w:firstLine="420" w:firstLineChars="200"/>
        <w:jc w:val="left"/>
        <w:rPr>
          <w:rFonts w:ascii="宋体" w:hAnsi="宋体"/>
          <w:szCs w:val="21"/>
        </w:rPr>
      </w:pPr>
      <w:r>
        <w:rPr>
          <w:rFonts w:hint="eastAsia" w:ascii="宋体" w:hAnsi="宋体"/>
          <w:szCs w:val="21"/>
        </w:rPr>
        <w:t>找一找：北京的四季</w:t>
      </w:r>
    </w:p>
    <w:p>
      <w:pPr>
        <w:spacing w:line="360" w:lineRule="auto"/>
        <w:ind w:firstLine="420" w:firstLineChars="200"/>
        <w:jc w:val="left"/>
        <w:rPr>
          <w:rFonts w:ascii="宋体" w:hAnsi="宋体"/>
          <w:szCs w:val="21"/>
        </w:rPr>
      </w:pPr>
      <w:r>
        <w:rPr>
          <w:rFonts w:hint="eastAsia" w:ascii="宋体" w:hAnsi="宋体"/>
          <w:szCs w:val="21"/>
        </w:rPr>
        <w:t>如何描述气候？（温暖多风、炎热多雨、凉爽少雨、寒冷干燥）</w:t>
      </w:r>
    </w:p>
    <w:p>
      <w:pPr>
        <w:spacing w:line="360" w:lineRule="auto"/>
        <w:ind w:firstLine="420" w:firstLineChars="200"/>
        <w:jc w:val="left"/>
        <w:rPr>
          <w:rFonts w:ascii="宋体" w:hAnsi="宋体"/>
          <w:szCs w:val="21"/>
        </w:rPr>
      </w:pPr>
      <w:r>
        <w:rPr>
          <w:rFonts w:hint="eastAsia" w:ascii="宋体" w:hAnsi="宋体"/>
          <w:szCs w:val="21"/>
        </w:rPr>
        <w:t>所描述的时间有多长？（春季、夏季、秋季、冬季）</w:t>
      </w:r>
    </w:p>
    <w:p>
      <w:pPr>
        <w:spacing w:line="360" w:lineRule="auto"/>
        <w:ind w:firstLine="420" w:firstLineChars="200"/>
        <w:jc w:val="left"/>
        <w:rPr>
          <w:rFonts w:ascii="宋体" w:hAnsi="宋体"/>
          <w:szCs w:val="21"/>
        </w:rPr>
      </w:pPr>
      <w:r>
        <w:rPr>
          <w:rFonts w:hint="eastAsia" w:ascii="宋体" w:hAnsi="宋体"/>
          <w:szCs w:val="21"/>
        </w:rPr>
        <w:t>什么是气候？（一个地区多年的天气平均状况，一个地区的气候具有一定的特征，一般变化不大。）</w:t>
      </w:r>
    </w:p>
    <w:p>
      <w:pPr>
        <w:spacing w:line="360" w:lineRule="auto"/>
        <w:ind w:firstLine="420" w:firstLineChars="200"/>
        <w:jc w:val="left"/>
        <w:rPr>
          <w:rFonts w:ascii="宋体" w:hAnsi="宋体"/>
          <w:szCs w:val="21"/>
        </w:rPr>
      </w:pPr>
      <w:r>
        <w:rPr>
          <w:rFonts w:hint="eastAsia" w:ascii="宋体" w:hAnsi="宋体"/>
          <w:szCs w:val="21"/>
        </w:rPr>
        <w:t>3.我们来总结！天气与气候的区别与联系</w:t>
      </w:r>
    </w:p>
    <w:tbl>
      <w:tblPr>
        <w:tblStyle w:val="9"/>
        <w:tblW w:w="0" w:type="auto"/>
        <w:tblInd w:w="4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3"/>
        <w:gridCol w:w="3299"/>
        <w:gridCol w:w="3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3" w:type="dxa"/>
            <w:shd w:val="clear" w:color="auto" w:fill="auto"/>
          </w:tcPr>
          <w:p>
            <w:pPr>
              <w:spacing w:line="360" w:lineRule="auto"/>
              <w:ind w:firstLine="200"/>
              <w:jc w:val="left"/>
              <w:rPr>
                <w:rFonts w:ascii="宋体" w:hAnsi="宋体"/>
                <w:szCs w:val="21"/>
              </w:rPr>
            </w:pPr>
          </w:p>
        </w:tc>
        <w:tc>
          <w:tcPr>
            <w:tcW w:w="3299" w:type="dxa"/>
            <w:shd w:val="clear" w:color="auto" w:fill="auto"/>
          </w:tcPr>
          <w:p>
            <w:pPr>
              <w:spacing w:line="360" w:lineRule="auto"/>
              <w:ind w:firstLine="200"/>
              <w:jc w:val="left"/>
              <w:rPr>
                <w:rFonts w:ascii="宋体" w:hAnsi="宋体"/>
                <w:szCs w:val="21"/>
              </w:rPr>
            </w:pPr>
            <w:r>
              <w:rPr>
                <w:rFonts w:hint="eastAsia" w:ascii="宋体" w:hAnsi="宋体"/>
                <w:szCs w:val="21"/>
              </w:rPr>
              <w:t>天气</w:t>
            </w:r>
          </w:p>
        </w:tc>
        <w:tc>
          <w:tcPr>
            <w:tcW w:w="3737" w:type="dxa"/>
            <w:shd w:val="clear" w:color="auto" w:fill="auto"/>
          </w:tcPr>
          <w:p>
            <w:pPr>
              <w:spacing w:line="360" w:lineRule="auto"/>
              <w:ind w:firstLine="200"/>
              <w:jc w:val="left"/>
              <w:rPr>
                <w:rFonts w:ascii="宋体" w:hAnsi="宋体"/>
                <w:szCs w:val="21"/>
              </w:rPr>
            </w:pPr>
            <w:r>
              <w:rPr>
                <w:rFonts w:hint="eastAsia" w:ascii="宋体" w:hAnsi="宋体"/>
                <w:szCs w:val="21"/>
              </w:rPr>
              <w:t>气候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3" w:type="dxa"/>
            <w:shd w:val="clear" w:color="auto" w:fill="auto"/>
          </w:tcPr>
          <w:p>
            <w:pPr>
              <w:spacing w:line="360" w:lineRule="auto"/>
              <w:ind w:firstLine="200"/>
              <w:jc w:val="left"/>
              <w:rPr>
                <w:rFonts w:ascii="宋体" w:hAnsi="宋体"/>
                <w:szCs w:val="21"/>
              </w:rPr>
            </w:pPr>
            <w:r>
              <w:rPr>
                <w:rFonts w:hint="eastAsia" w:ascii="宋体" w:hAnsi="宋体"/>
                <w:szCs w:val="21"/>
              </w:rPr>
              <w:t>概念</w:t>
            </w:r>
          </w:p>
        </w:tc>
        <w:tc>
          <w:tcPr>
            <w:tcW w:w="3299" w:type="dxa"/>
            <w:shd w:val="clear" w:color="auto" w:fill="auto"/>
          </w:tcPr>
          <w:p>
            <w:pPr>
              <w:spacing w:line="360" w:lineRule="auto"/>
              <w:ind w:firstLine="200"/>
              <w:jc w:val="left"/>
              <w:rPr>
                <w:rFonts w:ascii="宋体" w:hAnsi="宋体"/>
                <w:szCs w:val="21"/>
              </w:rPr>
            </w:pPr>
            <w:r>
              <w:rPr>
                <w:rFonts w:hint="eastAsia" w:ascii="宋体" w:hAnsi="宋体"/>
                <w:szCs w:val="21"/>
              </w:rPr>
              <w:t>指某一地方短时间内近地面的大气状况</w:t>
            </w:r>
          </w:p>
        </w:tc>
        <w:tc>
          <w:tcPr>
            <w:tcW w:w="3737" w:type="dxa"/>
            <w:shd w:val="clear" w:color="auto" w:fill="auto"/>
          </w:tcPr>
          <w:p>
            <w:pPr>
              <w:spacing w:line="360" w:lineRule="auto"/>
              <w:ind w:firstLine="200"/>
              <w:jc w:val="left"/>
              <w:rPr>
                <w:rFonts w:ascii="宋体" w:hAnsi="宋体"/>
                <w:szCs w:val="21"/>
              </w:rPr>
            </w:pPr>
            <w:r>
              <w:rPr>
                <w:rFonts w:hint="eastAsia" w:ascii="宋体" w:hAnsi="宋体"/>
                <w:szCs w:val="21"/>
              </w:rPr>
              <w:t>指一个地方长期的天气平均状况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3" w:type="dxa"/>
            <w:shd w:val="clear" w:color="auto" w:fill="auto"/>
          </w:tcPr>
          <w:p>
            <w:pPr>
              <w:spacing w:line="360" w:lineRule="auto"/>
              <w:ind w:firstLine="200"/>
              <w:jc w:val="left"/>
              <w:rPr>
                <w:rFonts w:ascii="宋体" w:hAnsi="宋体"/>
                <w:szCs w:val="21"/>
              </w:rPr>
            </w:pPr>
            <w:r>
              <w:rPr>
                <w:rFonts w:hint="eastAsia" w:ascii="宋体" w:hAnsi="宋体"/>
                <w:szCs w:val="21"/>
              </w:rPr>
              <w:t>不同点</w:t>
            </w:r>
          </w:p>
        </w:tc>
        <w:tc>
          <w:tcPr>
            <w:tcW w:w="3299" w:type="dxa"/>
            <w:shd w:val="clear" w:color="auto" w:fill="auto"/>
          </w:tcPr>
          <w:p>
            <w:pPr>
              <w:spacing w:line="360" w:lineRule="auto"/>
              <w:ind w:firstLine="200"/>
              <w:jc w:val="left"/>
              <w:rPr>
                <w:rFonts w:ascii="宋体" w:hAnsi="宋体"/>
                <w:szCs w:val="21"/>
              </w:rPr>
            </w:pPr>
            <w:r>
              <w:rPr>
                <w:rFonts w:hint="eastAsia" w:ascii="宋体" w:hAnsi="宋体"/>
                <w:szCs w:val="21"/>
              </w:rPr>
              <w:t>短时间的，多变的</w:t>
            </w:r>
          </w:p>
        </w:tc>
        <w:tc>
          <w:tcPr>
            <w:tcW w:w="3737" w:type="dxa"/>
            <w:shd w:val="clear" w:color="auto" w:fill="auto"/>
          </w:tcPr>
          <w:p>
            <w:pPr>
              <w:spacing w:line="360" w:lineRule="auto"/>
              <w:ind w:firstLine="200"/>
              <w:jc w:val="left"/>
              <w:rPr>
                <w:rFonts w:ascii="宋体" w:hAnsi="宋体"/>
                <w:szCs w:val="21"/>
              </w:rPr>
            </w:pPr>
            <w:r>
              <w:rPr>
                <w:rFonts w:hint="eastAsia" w:ascii="宋体" w:hAnsi="宋体"/>
                <w:szCs w:val="21"/>
              </w:rPr>
              <w:t>长时间的，一般变化不大，较稳定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3" w:type="dxa"/>
            <w:shd w:val="clear" w:color="auto" w:fill="auto"/>
          </w:tcPr>
          <w:p>
            <w:pPr>
              <w:spacing w:line="360" w:lineRule="auto"/>
              <w:ind w:firstLine="200"/>
              <w:jc w:val="left"/>
              <w:rPr>
                <w:rFonts w:ascii="宋体" w:hAnsi="宋体"/>
                <w:szCs w:val="21"/>
              </w:rPr>
            </w:pPr>
            <w:r>
              <w:rPr>
                <w:rFonts w:hint="eastAsia" w:ascii="宋体" w:hAnsi="宋体"/>
                <w:szCs w:val="21"/>
              </w:rPr>
              <w:t>相同点</w:t>
            </w:r>
          </w:p>
        </w:tc>
        <w:tc>
          <w:tcPr>
            <w:tcW w:w="7036" w:type="dxa"/>
            <w:gridSpan w:val="2"/>
            <w:shd w:val="clear" w:color="auto" w:fill="auto"/>
          </w:tcPr>
          <w:p>
            <w:pPr>
              <w:spacing w:line="360" w:lineRule="auto"/>
              <w:ind w:firstLine="200"/>
              <w:jc w:val="left"/>
              <w:rPr>
                <w:rFonts w:ascii="宋体" w:hAnsi="宋体"/>
                <w:szCs w:val="21"/>
              </w:rPr>
            </w:pPr>
            <w:r>
              <w:rPr>
                <w:rFonts w:hint="eastAsia" w:ascii="宋体" w:hAnsi="宋体"/>
                <w:szCs w:val="21"/>
              </w:rPr>
              <w:t>两者都是指一个地方的天气状况</w:t>
            </w:r>
          </w:p>
        </w:tc>
      </w:tr>
    </w:tbl>
    <w:p>
      <w:pPr>
        <w:spacing w:line="360" w:lineRule="auto"/>
        <w:ind w:firstLine="420" w:firstLineChars="200"/>
        <w:jc w:val="left"/>
        <w:rPr>
          <w:rFonts w:ascii="宋体" w:hAnsi="宋体"/>
          <w:szCs w:val="21"/>
        </w:rPr>
      </w:pPr>
      <w:r>
        <w:rPr>
          <w:rFonts w:hint="eastAsia" w:ascii="宋体" w:hAnsi="宋体"/>
          <w:szCs w:val="21"/>
        </w:rPr>
        <w:t>实践演练：下列词语中哪些描述天气，哪些描述气候？</w:t>
      </w:r>
    </w:p>
    <w:p>
      <w:pPr>
        <w:spacing w:line="360" w:lineRule="auto"/>
        <w:ind w:firstLine="420" w:firstLineChars="200"/>
        <w:jc w:val="left"/>
        <w:rPr>
          <w:rFonts w:ascii="宋体" w:hAnsi="宋体"/>
          <w:szCs w:val="21"/>
        </w:rPr>
      </w:pPr>
      <w:r>
        <w:rPr>
          <w:rFonts w:hint="eastAsia" w:ascii="宋体" w:hAnsi="宋体"/>
          <w:szCs w:val="21"/>
        </w:rPr>
        <w:t>风和日丽                                 天气</w:t>
      </w:r>
    </w:p>
    <w:p>
      <w:pPr>
        <w:spacing w:line="360" w:lineRule="auto"/>
        <w:ind w:firstLine="420" w:firstLineChars="200"/>
        <w:jc w:val="left"/>
        <w:rPr>
          <w:rFonts w:ascii="宋体" w:hAnsi="宋体"/>
          <w:szCs w:val="21"/>
        </w:rPr>
      </w:pPr>
      <w:r>
        <w:rPr>
          <w:rFonts w:hint="eastAsia" w:ascii="宋体" w:hAnsi="宋体"/>
          <w:szCs w:val="21"/>
        </w:rPr>
        <w:t>极地全年严寒</w:t>
      </w:r>
    </w:p>
    <w:p>
      <w:pPr>
        <w:spacing w:line="360" w:lineRule="auto"/>
        <w:ind w:firstLine="420" w:firstLineChars="200"/>
        <w:jc w:val="left"/>
        <w:rPr>
          <w:rFonts w:ascii="宋体" w:hAnsi="宋体"/>
          <w:szCs w:val="21"/>
        </w:rPr>
      </w:pPr>
      <w:r>
        <w:rPr>
          <w:rFonts w:hint="eastAsia" w:ascii="宋体" w:hAnsi="宋体"/>
          <w:szCs w:val="21"/>
        </w:rPr>
        <w:t>四季分明</w:t>
      </w:r>
    </w:p>
    <w:p>
      <w:pPr>
        <w:spacing w:line="360" w:lineRule="auto"/>
        <w:ind w:firstLine="420" w:firstLineChars="200"/>
        <w:jc w:val="left"/>
        <w:rPr>
          <w:rFonts w:ascii="宋体" w:hAnsi="宋体"/>
          <w:szCs w:val="21"/>
        </w:rPr>
      </w:pPr>
      <w:r>
        <w:rPr>
          <w:rFonts w:hint="eastAsia" w:ascii="宋体" w:hAnsi="宋体"/>
          <w:szCs w:val="21"/>
        </w:rPr>
        <w:t>东边日出西边雨</w:t>
      </w:r>
    </w:p>
    <w:p>
      <w:pPr>
        <w:spacing w:line="360" w:lineRule="auto"/>
        <w:ind w:firstLine="420" w:firstLineChars="200"/>
        <w:jc w:val="left"/>
        <w:rPr>
          <w:rFonts w:ascii="宋体" w:hAnsi="宋体"/>
          <w:szCs w:val="21"/>
        </w:rPr>
      </w:pPr>
      <w:r>
        <w:rPr>
          <w:rFonts w:hint="eastAsia" w:ascii="宋体" w:hAnsi="宋体"/>
          <w:szCs w:val="21"/>
        </w:rPr>
        <w:t>冬冷夏热                                  气候</w:t>
      </w:r>
    </w:p>
    <w:p>
      <w:pPr>
        <w:spacing w:line="360" w:lineRule="auto"/>
        <w:ind w:firstLine="420" w:firstLineChars="200"/>
        <w:jc w:val="left"/>
        <w:rPr>
          <w:rFonts w:ascii="宋体" w:hAnsi="宋体"/>
          <w:szCs w:val="21"/>
        </w:rPr>
      </w:pPr>
      <w:r>
        <w:rPr>
          <w:rFonts w:hint="eastAsia" w:ascii="宋体" w:hAnsi="宋体"/>
          <w:szCs w:val="21"/>
        </w:rPr>
        <w:t>昨夜刮了一夜的风</w:t>
      </w:r>
    </w:p>
    <w:p>
      <w:pPr>
        <w:spacing w:line="360" w:lineRule="auto"/>
        <w:ind w:firstLine="420" w:firstLineChars="200"/>
        <w:jc w:val="left"/>
        <w:rPr>
          <w:rFonts w:ascii="宋体" w:hAnsi="宋体"/>
          <w:szCs w:val="21"/>
        </w:rPr>
      </w:pPr>
      <w:r>
        <w:rPr>
          <w:rFonts w:hint="eastAsia" w:ascii="宋体" w:hAnsi="宋体"/>
          <w:szCs w:val="21"/>
        </w:rPr>
        <w:t>（天气：风和日丽、东边日出西边雨、昨夜刮了一夜的风。气候：极地全年严、寒四季分明、冬冷夏热）</w:t>
      </w:r>
    </w:p>
    <w:p>
      <w:pPr>
        <w:spacing w:line="360" w:lineRule="auto"/>
        <w:ind w:firstLine="420" w:firstLineChars="200"/>
        <w:jc w:val="left"/>
        <w:rPr>
          <w:rFonts w:ascii="宋体" w:hAnsi="宋体"/>
          <w:szCs w:val="21"/>
        </w:rPr>
      </w:pPr>
      <w:r>
        <w:rPr>
          <w:rFonts w:hint="eastAsia" w:ascii="宋体" w:hAnsi="宋体"/>
          <w:szCs w:val="21"/>
        </w:rPr>
        <w:t>4.天气对人类活动的影响</w:t>
      </w:r>
    </w:p>
    <w:p>
      <w:pPr>
        <w:spacing w:line="360" w:lineRule="auto"/>
        <w:ind w:firstLine="420" w:firstLineChars="200"/>
        <w:jc w:val="left"/>
        <w:rPr>
          <w:rFonts w:ascii="宋体" w:hAnsi="宋体"/>
          <w:szCs w:val="21"/>
        </w:rPr>
      </w:pPr>
      <w:r>
        <w:rPr>
          <w:rFonts w:hint="eastAsia" w:ascii="宋体" w:hAnsi="宋体"/>
          <w:szCs w:val="21"/>
        </w:rPr>
        <w:t>小组合作：下列图文资料，分别说明的是天气与哪方面的关系？</w:t>
      </w:r>
    </w:p>
    <w:p>
      <w:pPr>
        <w:spacing w:line="360" w:lineRule="auto"/>
        <w:ind w:firstLine="420" w:firstLineChars="200"/>
        <w:jc w:val="left"/>
        <w:rPr>
          <w:rFonts w:ascii="宋体" w:hAnsi="宋体"/>
          <w:szCs w:val="21"/>
        </w:rPr>
      </w:pPr>
      <w:r>
        <w:rPr>
          <w:rFonts w:hint="eastAsia" w:ascii="宋体" w:hAnsi="宋体"/>
          <w:szCs w:val="21"/>
        </w:rPr>
        <w:t>A:武汉降大到暴雨，全城多处交通要道积水严重，造成不少地方交通阻塞。（天气与交通的关系）</w:t>
      </w:r>
    </w:p>
    <w:p>
      <w:pPr>
        <w:spacing w:line="360" w:lineRule="auto"/>
        <w:ind w:firstLine="420" w:firstLineChars="200"/>
        <w:jc w:val="left"/>
        <w:rPr>
          <w:rFonts w:ascii="宋体" w:hAnsi="宋体"/>
          <w:szCs w:val="21"/>
        </w:rPr>
      </w:pPr>
      <w:r>
        <w:rPr>
          <w:rFonts w:hint="eastAsia" w:ascii="宋体" w:hAnsi="宋体"/>
          <w:szCs w:val="21"/>
        </w:rPr>
        <w:t>B:未来两天将有寒潮影响本市，气温将下降8至10℃，提醒市民注意增添衣服，预防感冒。（天气与健康的关系）</w:t>
      </w:r>
    </w:p>
    <w:p>
      <w:pPr>
        <w:spacing w:line="360" w:lineRule="auto"/>
        <w:ind w:firstLine="420" w:firstLineChars="200"/>
        <w:jc w:val="left"/>
        <w:rPr>
          <w:rFonts w:ascii="宋体" w:hAnsi="宋体"/>
          <w:szCs w:val="21"/>
        </w:rPr>
      </w:pPr>
      <w:r>
        <w:rPr>
          <w:rFonts w:hint="eastAsia" w:ascii="宋体" w:hAnsi="宋体"/>
          <w:szCs w:val="21"/>
        </w:rPr>
        <w:t>C:夏收期间遇上了少有的好天气。南苑乡顺利完成小麦收割任务。（天气与农业的关系）</w:t>
      </w:r>
    </w:p>
    <w:p>
      <w:pPr>
        <w:spacing w:line="360" w:lineRule="auto"/>
        <w:ind w:firstLine="420" w:firstLineChars="200"/>
        <w:jc w:val="left"/>
        <w:rPr>
          <w:rFonts w:ascii="宋体" w:hAnsi="宋体"/>
          <w:szCs w:val="21"/>
        </w:rPr>
      </w:pPr>
      <w:r>
        <w:rPr>
          <w:rFonts w:hint="eastAsia" w:ascii="宋体" w:hAnsi="宋体"/>
          <w:szCs w:val="21"/>
        </w:rPr>
        <w:t>D:赤壁之战中，诸葛亮借助东南风火攻曹操的船队，结果大获全胜。（天气与军事的关系）</w:t>
      </w:r>
    </w:p>
    <w:p>
      <w:pPr>
        <w:spacing w:line="360" w:lineRule="auto"/>
        <w:ind w:firstLine="420" w:firstLineChars="200"/>
        <w:jc w:val="left"/>
        <w:rPr>
          <w:rFonts w:ascii="宋体" w:hAnsi="宋体"/>
          <w:szCs w:val="21"/>
        </w:rPr>
      </w:pPr>
      <w:r>
        <w:rPr>
          <w:rFonts w:hint="eastAsia" w:ascii="宋体" w:hAnsi="宋体"/>
          <w:szCs w:val="21"/>
        </w:rPr>
        <w:t>讨论场！天气还影响人类活动的哪些方面？</w:t>
      </w:r>
    </w:p>
    <w:p>
      <w:pPr>
        <w:spacing w:line="360" w:lineRule="auto"/>
        <w:ind w:firstLine="420" w:firstLineChars="200"/>
        <w:jc w:val="left"/>
        <w:rPr>
          <w:rFonts w:ascii="宋体" w:hAnsi="宋体"/>
          <w:szCs w:val="21"/>
        </w:rPr>
      </w:pPr>
      <w:r>
        <w:rPr>
          <w:rFonts w:hint="eastAsia" w:ascii="宋体" w:hAnsi="宋体"/>
          <w:szCs w:val="21"/>
        </w:rPr>
        <w:t>（1）天气与着装：暖和穿T恤衫、寒冷穿棉衣</w:t>
      </w:r>
    </w:p>
    <w:p>
      <w:pPr>
        <w:spacing w:line="360" w:lineRule="auto"/>
        <w:ind w:firstLine="420" w:firstLineChars="200"/>
        <w:jc w:val="left"/>
        <w:rPr>
          <w:rFonts w:ascii="宋体" w:hAnsi="宋体"/>
          <w:szCs w:val="21"/>
        </w:rPr>
      </w:pPr>
      <w:r>
        <w:rPr>
          <w:rFonts w:hint="eastAsia" w:ascii="宋体" w:hAnsi="宋体"/>
          <w:szCs w:val="21"/>
        </w:rPr>
        <w:t>（2）天气与工程建设：雨天停工、晴天开工</w:t>
      </w:r>
    </w:p>
    <w:p>
      <w:pPr>
        <w:spacing w:line="360" w:lineRule="auto"/>
        <w:ind w:firstLine="420" w:firstLineChars="200"/>
        <w:jc w:val="left"/>
        <w:rPr>
          <w:rFonts w:ascii="宋体" w:hAnsi="宋体"/>
          <w:szCs w:val="21"/>
        </w:rPr>
      </w:pPr>
      <w:r>
        <w:rPr>
          <w:rFonts w:hint="eastAsia" w:ascii="宋体" w:hAnsi="宋体"/>
          <w:szCs w:val="21"/>
        </w:rPr>
        <w:t>（3）天气与旅游：晴朗的天气野餐、雨天在家看电视</w:t>
      </w:r>
    </w:p>
    <w:p>
      <w:pPr>
        <w:spacing w:line="360" w:lineRule="auto"/>
        <w:ind w:firstLine="420" w:firstLineChars="200"/>
        <w:jc w:val="left"/>
        <w:rPr>
          <w:rFonts w:ascii="宋体" w:hAnsi="宋体"/>
          <w:szCs w:val="21"/>
        </w:rPr>
      </w:pPr>
      <w:r>
        <w:rPr>
          <w:rFonts w:hint="eastAsia" w:ascii="宋体" w:hAnsi="宋体"/>
          <w:szCs w:val="21"/>
        </w:rPr>
        <w:t>（4）天气与经济：炎热的天气冷饮畅销、寒冷的天气火锅畅销</w:t>
      </w:r>
    </w:p>
    <w:p>
      <w:pPr>
        <w:spacing w:line="360" w:lineRule="auto"/>
        <w:ind w:firstLine="422" w:firstLineChars="200"/>
        <w:jc w:val="left"/>
        <w:rPr>
          <w:rFonts w:ascii="宋体" w:hAnsi="宋体"/>
          <w:b/>
          <w:szCs w:val="21"/>
        </w:rPr>
      </w:pPr>
      <w:r>
        <w:rPr>
          <w:rFonts w:hint="eastAsia" w:ascii="宋体" w:hAnsi="宋体"/>
          <w:b/>
          <w:szCs w:val="21"/>
        </w:rPr>
        <w:t>（二）明天的天气怎么样？</w:t>
      </w:r>
    </w:p>
    <w:p>
      <w:pPr>
        <w:spacing w:line="360" w:lineRule="auto"/>
        <w:ind w:firstLine="420" w:firstLineChars="200"/>
        <w:jc w:val="left"/>
        <w:rPr>
          <w:rFonts w:ascii="宋体" w:hAnsi="宋体"/>
          <w:szCs w:val="21"/>
        </w:rPr>
      </w:pPr>
      <w:r>
        <w:rPr>
          <w:rFonts w:hint="eastAsia" w:ascii="宋体" w:hAnsi="宋体"/>
          <w:szCs w:val="21"/>
        </w:rPr>
        <w:t>1.天气预报</w:t>
      </w:r>
    </w:p>
    <w:p>
      <w:pPr>
        <w:spacing w:line="360" w:lineRule="auto"/>
        <w:ind w:firstLine="420" w:firstLineChars="200"/>
        <w:jc w:val="left"/>
        <w:rPr>
          <w:rFonts w:ascii="宋体" w:hAnsi="宋体"/>
          <w:szCs w:val="21"/>
        </w:rPr>
      </w:pPr>
      <w:r>
        <w:rPr>
          <w:rFonts w:hint="eastAsia" w:ascii="宋体" w:hAnsi="宋体"/>
          <w:szCs w:val="21"/>
        </w:rPr>
        <w:t>观看视频：天气预报</w:t>
      </w:r>
    </w:p>
    <w:p>
      <w:pPr>
        <w:spacing w:line="360" w:lineRule="auto"/>
        <w:ind w:firstLine="420" w:firstLineChars="200"/>
        <w:jc w:val="left"/>
        <w:rPr>
          <w:rFonts w:ascii="宋体" w:hAnsi="宋体"/>
          <w:szCs w:val="21"/>
        </w:rPr>
      </w:pPr>
      <w:r>
        <w:rPr>
          <w:rFonts w:hint="eastAsia" w:ascii="宋体" w:hAnsi="宋体"/>
          <w:szCs w:val="21"/>
        </w:rPr>
        <w:t>重要性：准确预报，及早准备，避免和预防不利天气的危害</w:t>
      </w:r>
    </w:p>
    <w:p>
      <w:pPr>
        <w:spacing w:line="360" w:lineRule="auto"/>
        <w:ind w:firstLine="420" w:firstLineChars="200"/>
        <w:jc w:val="left"/>
        <w:rPr>
          <w:rFonts w:ascii="宋体" w:hAnsi="宋体"/>
          <w:szCs w:val="21"/>
        </w:rPr>
      </w:pPr>
      <w:r>
        <w:rPr>
          <w:rFonts w:hint="eastAsia" w:ascii="宋体" w:hAnsi="宋体"/>
          <w:szCs w:val="21"/>
        </w:rPr>
        <w:t>通常，天气预报要说明一日或几日内阴晴、风、气温和降水等的情况。</w:t>
      </w:r>
    </w:p>
    <w:p>
      <w:pPr>
        <w:spacing w:line="360" w:lineRule="auto"/>
        <w:ind w:firstLine="420" w:firstLineChars="200"/>
        <w:jc w:val="left"/>
        <w:rPr>
          <w:rFonts w:ascii="宋体" w:hAnsi="宋体"/>
          <w:szCs w:val="21"/>
        </w:rPr>
      </w:pPr>
      <w:r>
        <w:rPr>
          <w:rFonts w:hint="eastAsia" w:ascii="宋体" w:hAnsi="宋体"/>
          <w:szCs w:val="21"/>
        </w:rPr>
        <w:t>2.卫星云图</w:t>
      </w:r>
    </w:p>
    <w:p>
      <w:pPr>
        <w:spacing w:line="360" w:lineRule="auto"/>
        <w:ind w:firstLine="420" w:firstLineChars="200"/>
        <w:jc w:val="left"/>
        <w:rPr>
          <w:rFonts w:ascii="宋体" w:hAnsi="宋体"/>
          <w:szCs w:val="21"/>
        </w:rPr>
      </w:pPr>
      <w:r>
        <w:rPr>
          <w:rFonts w:hint="eastAsia" w:ascii="宋体" w:hAnsi="宋体"/>
          <w:szCs w:val="21"/>
        </w:rPr>
        <w:t>有什么作用？（天气分析和天气预报的重要依据）</w:t>
      </w:r>
    </w:p>
    <w:p>
      <w:pPr>
        <w:spacing w:line="360" w:lineRule="auto"/>
        <w:ind w:firstLine="420" w:firstLineChars="200"/>
        <w:jc w:val="left"/>
        <w:rPr>
          <w:rFonts w:ascii="宋体" w:hAnsi="宋体"/>
          <w:szCs w:val="21"/>
        </w:rPr>
      </w:pPr>
      <w:r>
        <w:rPr>
          <w:rFonts w:hint="eastAsia" w:ascii="宋体" w:hAnsi="宋体"/>
          <w:szCs w:val="21"/>
        </w:rPr>
        <w:t>颜色含义：绿色表示陆地；蓝色表示海洋；白色表示云区（颜色越白，表示云层越厚，云层厚的地方一般是阴雨区）</w:t>
      </w:r>
    </w:p>
    <w:p>
      <w:pPr>
        <w:spacing w:line="360" w:lineRule="auto"/>
        <w:ind w:firstLine="420" w:firstLineChars="200"/>
        <w:jc w:val="left"/>
        <w:rPr>
          <w:rFonts w:ascii="宋体" w:hAnsi="宋体"/>
          <w:szCs w:val="21"/>
        </w:rPr>
      </w:pPr>
      <w:r>
        <w:rPr>
          <w:rFonts w:hint="eastAsia" w:ascii="宋体" w:hAnsi="宋体"/>
          <w:szCs w:val="21"/>
        </w:rPr>
        <w:t>3.常用的天气符号</w:t>
      </w:r>
    </w:p>
    <w:p>
      <w:pPr>
        <w:spacing w:line="360" w:lineRule="auto"/>
        <w:ind w:firstLine="420" w:firstLineChars="200"/>
        <w:jc w:val="left"/>
        <w:rPr>
          <w:rFonts w:ascii="宋体" w:hAnsi="宋体"/>
          <w:szCs w:val="21"/>
        </w:rPr>
      </w:pPr>
      <w:r>
        <w:rPr>
          <w:rFonts w:hint="eastAsia" w:ascii="宋体" w:hAnsi="宋体"/>
          <w:szCs w:val="21"/>
        </w:rPr>
        <w:t>它是用来表示天气状况的</w:t>
      </w:r>
    </w:p>
    <w:p>
      <w:pPr>
        <w:spacing w:line="360" w:lineRule="auto"/>
        <w:ind w:firstLine="420" w:firstLineChars="200"/>
        <w:jc w:val="left"/>
        <w:rPr>
          <w:rFonts w:ascii="宋体" w:hAnsi="宋体"/>
          <w:szCs w:val="21"/>
        </w:rPr>
      </w:pPr>
      <w:r>
        <w:rPr>
          <w:rFonts w:hint="eastAsia" w:ascii="宋体" w:hAnsi="宋体"/>
          <w:szCs w:val="21"/>
        </w:rPr>
        <w:t>“抢答”时间：下列天气符号分别代表什么含义？</w:t>
      </w:r>
    </w:p>
    <w:p>
      <w:pPr>
        <w:spacing w:line="360" w:lineRule="auto"/>
        <w:ind w:firstLine="420" w:firstLineChars="200"/>
        <w:jc w:val="left"/>
        <w:rPr>
          <w:rFonts w:ascii="宋体" w:hAnsi="宋体"/>
          <w:szCs w:val="21"/>
        </w:rPr>
      </w:pPr>
      <w:r>
        <w:rPr>
          <w:rFonts w:hint="eastAsia" w:ascii="宋体" w:hAnsi="宋体"/>
          <w:szCs w:val="21"/>
        </w:rPr>
        <w:t>你会读吗？（A晴转多云；B小雨转大雨）</w:t>
      </w:r>
    </w:p>
    <w:p>
      <w:pPr>
        <w:spacing w:line="360" w:lineRule="auto"/>
        <w:ind w:firstLine="420" w:firstLineChars="200"/>
        <w:jc w:val="left"/>
        <w:rPr>
          <w:rFonts w:ascii="宋体" w:hAnsi="宋体"/>
          <w:szCs w:val="21"/>
        </w:rPr>
      </w:pPr>
      <w:r>
        <w:rPr>
          <w:rFonts w:hint="eastAsia" w:ascii="宋体" w:hAnsi="宋体"/>
          <w:szCs w:val="21"/>
        </w:rPr>
        <w:t>如何判读----风</w:t>
      </w:r>
    </w:p>
    <w:p>
      <w:pPr>
        <w:spacing w:line="360" w:lineRule="auto"/>
        <w:ind w:firstLine="420" w:firstLineChars="200"/>
        <w:jc w:val="left"/>
        <w:rPr>
          <w:rFonts w:ascii="宋体" w:hAnsi="宋体"/>
          <w:szCs w:val="21"/>
        </w:rPr>
      </w:pPr>
      <w:r>
        <w:rPr>
          <w:rFonts w:hint="eastAsia" w:ascii="宋体" w:hAnsi="宋体"/>
          <w:szCs w:val="21"/>
        </w:rPr>
        <w:t>解读风矢：认识风矢：</w:t>
      </w:r>
      <w:r>
        <w:rPr>
          <w:rFonts w:ascii="宋体" w:hAnsi="宋体"/>
          <w:szCs w:val="21"/>
        </w:rPr>
        <w:t>天气图上表示风向、风速的符号，由风向杆、风</w:t>
      </w:r>
      <w:r>
        <w:rPr>
          <w:rFonts w:hint="eastAsia" w:ascii="宋体" w:hAnsi="宋体"/>
          <w:szCs w:val="21"/>
        </w:rPr>
        <w:t>尾</w:t>
      </w:r>
      <w:r>
        <w:rPr>
          <w:rFonts w:ascii="宋体" w:hAnsi="宋体"/>
          <w:szCs w:val="21"/>
        </w:rPr>
        <w:t>和风三角</w:t>
      </w:r>
      <w:r>
        <w:rPr>
          <w:rFonts w:hint="eastAsia" w:ascii="宋体" w:hAnsi="宋体"/>
          <w:szCs w:val="21"/>
        </w:rPr>
        <w:t>（风</w:t>
      </w:r>
      <w:r>
        <w:rPr>
          <w:rFonts w:ascii="宋体" w:hAnsi="宋体"/>
          <w:szCs w:val="21"/>
        </w:rPr>
        <w:t>旗</w:t>
      </w:r>
      <w:r>
        <w:rPr>
          <w:rFonts w:hint="eastAsia" w:ascii="宋体" w:hAnsi="宋体"/>
          <w:szCs w:val="21"/>
        </w:rPr>
        <w:t>）</w:t>
      </w:r>
      <w:r>
        <w:rPr>
          <w:rFonts w:ascii="宋体" w:hAnsi="宋体"/>
          <w:szCs w:val="21"/>
        </w:rPr>
        <w:t>组成</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风向：风的来向</w:t>
      </w:r>
    </w:p>
    <w:p>
      <w:pPr>
        <w:spacing w:line="360" w:lineRule="auto"/>
        <w:ind w:firstLine="420" w:firstLineChars="200"/>
        <w:jc w:val="left"/>
        <w:rPr>
          <w:rFonts w:ascii="宋体" w:hAnsi="宋体"/>
          <w:szCs w:val="21"/>
        </w:rPr>
      </w:pPr>
      <w:r>
        <w:rPr>
          <w:rFonts w:hint="eastAsia" w:ascii="宋体" w:hAnsi="宋体"/>
          <w:szCs w:val="21"/>
        </w:rPr>
        <w:t>风向有八个基本方向：东、南、西、北、东南、西南、西北、东北；风向为南风，说明风来自南方。</w:t>
      </w:r>
    </w:p>
    <w:p>
      <w:pPr>
        <w:spacing w:line="360" w:lineRule="auto"/>
        <w:ind w:firstLine="420" w:firstLineChars="200"/>
        <w:jc w:val="left"/>
        <w:rPr>
          <w:rFonts w:ascii="宋体" w:hAnsi="宋体"/>
          <w:szCs w:val="21"/>
        </w:rPr>
      </w:pPr>
      <w:r>
        <w:rPr>
          <w:rFonts w:hint="eastAsia" w:ascii="宋体" w:hAnsi="宋体"/>
          <w:szCs w:val="21"/>
        </w:rPr>
        <w:t>风力：风强弱的级别（共18级）级数越大，风力超强（一道风尾为2级；二道半风尾为5级；四道风尾为7级；一个风旗为8级）</w:t>
      </w:r>
    </w:p>
    <w:p>
      <w:pPr>
        <w:spacing w:line="360" w:lineRule="auto"/>
        <w:ind w:firstLine="420" w:firstLineChars="200"/>
        <w:jc w:val="left"/>
        <w:rPr>
          <w:rFonts w:ascii="宋体" w:hAnsi="宋体"/>
          <w:szCs w:val="21"/>
        </w:rPr>
      </w:pPr>
      <w:r>
        <w:rPr>
          <w:rFonts w:hint="eastAsia" w:ascii="宋体" w:hAnsi="宋体"/>
          <w:szCs w:val="21"/>
        </w:rPr>
        <w:t>“抢答”时间：请判断出符号所代表的风向和风力。（北风（4级）；南风（2级）；东北风（8级）；东风（6级））</w:t>
      </w:r>
    </w:p>
    <w:p>
      <w:pPr>
        <w:spacing w:line="360" w:lineRule="auto"/>
        <w:ind w:firstLine="420" w:firstLineChars="200"/>
        <w:jc w:val="left"/>
        <w:rPr>
          <w:rFonts w:ascii="宋体" w:hAnsi="宋体"/>
          <w:szCs w:val="21"/>
        </w:rPr>
      </w:pPr>
      <w:r>
        <w:rPr>
          <w:rFonts w:hint="eastAsia" w:ascii="宋体" w:hAnsi="宋体"/>
          <w:szCs w:val="21"/>
        </w:rPr>
        <w:t>角色扮演：今天我是天气预报员</w:t>
      </w:r>
    </w:p>
    <w:p>
      <w:pPr>
        <w:spacing w:line="360" w:lineRule="auto"/>
        <w:ind w:firstLine="420" w:firstLineChars="200"/>
        <w:jc w:val="left"/>
        <w:rPr>
          <w:rFonts w:ascii="宋体" w:hAnsi="宋体"/>
          <w:szCs w:val="21"/>
        </w:rPr>
      </w:pPr>
      <w:r>
        <w:rPr>
          <w:rFonts w:hint="eastAsia" w:ascii="宋体" w:hAnsi="宋体"/>
          <w:szCs w:val="21"/>
        </w:rPr>
        <w:t>任选两个城市，说说它们的天气情况（如</w:t>
      </w:r>
      <w:r>
        <w:rPr>
          <w:rFonts w:ascii="宋体" w:hAnsi="宋体"/>
          <w:szCs w:val="21"/>
        </w:rPr>
        <w:t>：</w:t>
      </w:r>
      <w:r>
        <w:rPr>
          <w:rFonts w:hint="eastAsia" w:ascii="宋体" w:hAnsi="宋体"/>
          <w:szCs w:val="21"/>
        </w:rPr>
        <w:t>乌鲁木齐 中雪；北京 多云</w:t>
      </w:r>
      <w:r>
        <w:rPr>
          <w:rFonts w:ascii="宋体" w:hAnsi="宋体"/>
          <w:szCs w:val="21"/>
        </w:rPr>
        <w:t>转晴</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查询天气预报的途径：互联网；电话（12121）；┈ ┈</w:t>
      </w:r>
    </w:p>
    <w:p>
      <w:pPr>
        <w:spacing w:line="360" w:lineRule="auto"/>
        <w:ind w:firstLine="420" w:firstLineChars="200"/>
        <w:jc w:val="left"/>
        <w:rPr>
          <w:rFonts w:ascii="宋体" w:hAnsi="宋体"/>
          <w:szCs w:val="21"/>
        </w:rPr>
      </w:pPr>
      <w:r>
        <w:rPr>
          <w:rFonts w:hint="eastAsia" w:ascii="宋体" w:hAnsi="宋体"/>
          <w:szCs w:val="21"/>
        </w:rPr>
        <w:t>拓展延伸：有关天气的谚语</w:t>
      </w:r>
    </w:p>
    <w:p>
      <w:pPr>
        <w:spacing w:line="360" w:lineRule="auto"/>
        <w:ind w:firstLine="420" w:firstLineChars="200"/>
        <w:jc w:val="left"/>
        <w:rPr>
          <w:rFonts w:ascii="宋体" w:hAnsi="宋体"/>
          <w:szCs w:val="21"/>
        </w:rPr>
      </w:pPr>
      <w:r>
        <w:rPr>
          <w:rFonts w:hint="eastAsia" w:ascii="宋体" w:hAnsi="宋体"/>
          <w:szCs w:val="21"/>
        </w:rPr>
        <w:t>1、久雨刮南风 天气将转晴</w:t>
      </w:r>
    </w:p>
    <w:p>
      <w:pPr>
        <w:spacing w:line="360" w:lineRule="auto"/>
        <w:ind w:firstLine="420" w:firstLineChars="200"/>
        <w:jc w:val="left"/>
        <w:rPr>
          <w:rFonts w:ascii="宋体" w:hAnsi="宋体"/>
          <w:szCs w:val="21"/>
        </w:rPr>
      </w:pPr>
      <w:r>
        <w:rPr>
          <w:rFonts w:hint="eastAsia" w:ascii="宋体" w:hAnsi="宋体"/>
          <w:szCs w:val="21"/>
        </w:rPr>
        <w:t>2、云绞云 雨淋淋</w:t>
      </w:r>
    </w:p>
    <w:p>
      <w:pPr>
        <w:spacing w:line="360" w:lineRule="auto"/>
        <w:ind w:firstLine="420" w:firstLineChars="200"/>
        <w:jc w:val="left"/>
        <w:rPr>
          <w:rFonts w:ascii="宋体" w:hAnsi="宋体"/>
          <w:szCs w:val="21"/>
        </w:rPr>
      </w:pPr>
      <w:r>
        <w:rPr>
          <w:rFonts w:hint="eastAsia" w:ascii="宋体" w:hAnsi="宋体"/>
          <w:szCs w:val="21"/>
        </w:rPr>
        <w:t>3、朝起红霞晚落雨 晚起红霞晒死鱼</w:t>
      </w:r>
    </w:p>
    <w:p>
      <w:pPr>
        <w:spacing w:line="360" w:lineRule="auto"/>
        <w:ind w:firstLine="420" w:firstLineChars="200"/>
        <w:jc w:val="left"/>
        <w:rPr>
          <w:rFonts w:ascii="宋体" w:hAnsi="宋体"/>
          <w:szCs w:val="21"/>
        </w:rPr>
      </w:pPr>
      <w:r>
        <w:rPr>
          <w:rFonts w:hint="eastAsia" w:ascii="宋体" w:hAnsi="宋体"/>
          <w:szCs w:val="21"/>
        </w:rPr>
        <w:t>4、天有铁砧云 地下雨淋淋</w:t>
      </w:r>
    </w:p>
    <w:p>
      <w:pPr>
        <w:spacing w:line="360" w:lineRule="auto"/>
        <w:ind w:firstLine="420" w:firstLineChars="200"/>
        <w:jc w:val="left"/>
        <w:rPr>
          <w:rFonts w:ascii="宋体" w:hAnsi="宋体"/>
          <w:szCs w:val="21"/>
        </w:rPr>
      </w:pPr>
      <w:r>
        <w:rPr>
          <w:rFonts w:hint="eastAsia" w:ascii="宋体" w:hAnsi="宋体"/>
          <w:szCs w:val="21"/>
        </w:rPr>
        <w:t>5、直雷雨小 横雷雨大</w:t>
      </w:r>
    </w:p>
    <w:p>
      <w:pPr>
        <w:spacing w:line="360" w:lineRule="auto"/>
        <w:ind w:firstLine="420" w:firstLineChars="200"/>
        <w:jc w:val="left"/>
        <w:rPr>
          <w:rFonts w:ascii="宋体" w:hAnsi="宋体"/>
          <w:szCs w:val="21"/>
        </w:rPr>
      </w:pPr>
      <w:r>
        <w:rPr>
          <w:rFonts w:hint="eastAsia" w:ascii="宋体" w:hAnsi="宋体"/>
          <w:szCs w:val="21"/>
        </w:rPr>
        <w:t>6、南闪四边打 北闪有雨来</w:t>
      </w:r>
    </w:p>
    <w:p>
      <w:pPr>
        <w:spacing w:line="360" w:lineRule="auto"/>
        <w:ind w:firstLine="420" w:firstLineChars="200"/>
        <w:jc w:val="left"/>
        <w:rPr>
          <w:rFonts w:ascii="宋体" w:hAnsi="宋体"/>
          <w:szCs w:val="21"/>
        </w:rPr>
      </w:pPr>
      <w:r>
        <w:rPr>
          <w:rFonts w:hint="eastAsia" w:ascii="宋体" w:hAnsi="宋体"/>
          <w:szCs w:val="21"/>
        </w:rPr>
        <w:t>7、月亮撑红伞 有大雨</w:t>
      </w:r>
    </w:p>
    <w:p>
      <w:pPr>
        <w:spacing w:line="360" w:lineRule="auto"/>
        <w:ind w:firstLine="420" w:firstLineChars="200"/>
        <w:jc w:val="left"/>
        <w:rPr>
          <w:rFonts w:ascii="宋体" w:hAnsi="宋体"/>
          <w:szCs w:val="21"/>
        </w:rPr>
      </w:pPr>
      <w:r>
        <w:rPr>
          <w:rFonts w:hint="eastAsia" w:ascii="宋体" w:hAnsi="宋体"/>
          <w:szCs w:val="21"/>
        </w:rPr>
        <w:t>8、月亮撑蓝伞 多风去</w:t>
      </w:r>
    </w:p>
    <w:p>
      <w:pPr>
        <w:spacing w:line="360" w:lineRule="auto"/>
        <w:ind w:firstLine="420" w:firstLineChars="200"/>
        <w:jc w:val="left"/>
        <w:rPr>
          <w:rFonts w:ascii="宋体" w:hAnsi="宋体"/>
          <w:szCs w:val="21"/>
        </w:rPr>
      </w:pPr>
      <w:r>
        <w:rPr>
          <w:rFonts w:hint="eastAsia" w:ascii="宋体" w:hAnsi="宋体"/>
          <w:szCs w:val="21"/>
        </w:rPr>
        <w:t>9、日落射脚 三天内雨落</w:t>
      </w:r>
    </w:p>
    <w:p>
      <w:pPr>
        <w:spacing w:line="360" w:lineRule="auto"/>
        <w:ind w:firstLine="420" w:firstLineChars="200"/>
        <w:jc w:val="left"/>
        <w:rPr>
          <w:rFonts w:ascii="宋体" w:hAnsi="宋体"/>
          <w:szCs w:val="21"/>
        </w:rPr>
      </w:pPr>
      <w:r>
        <w:rPr>
          <w:rFonts w:hint="eastAsia" w:ascii="宋体" w:hAnsi="宋体"/>
          <w:szCs w:val="21"/>
        </w:rPr>
        <w:t>10、西北天开锁 午后见太阳</w:t>
      </w:r>
    </w:p>
    <w:p>
      <w:pPr>
        <w:spacing w:line="360" w:lineRule="auto"/>
        <w:ind w:firstLine="420" w:firstLineChars="200"/>
        <w:jc w:val="left"/>
        <w:rPr>
          <w:rFonts w:ascii="宋体" w:hAnsi="宋体"/>
          <w:szCs w:val="21"/>
        </w:rPr>
      </w:pPr>
      <w:r>
        <w:rPr>
          <w:rFonts w:hint="eastAsia" w:ascii="宋体" w:hAnsi="宋体"/>
          <w:szCs w:val="21"/>
        </w:rPr>
        <w:t>过渡：你喜欢什么样的空气？</w:t>
      </w:r>
    </w:p>
    <w:p>
      <w:pPr>
        <w:spacing w:line="360" w:lineRule="auto"/>
        <w:ind w:firstLine="422" w:firstLineChars="200"/>
        <w:jc w:val="left"/>
        <w:rPr>
          <w:rFonts w:ascii="宋体" w:hAnsi="宋体"/>
          <w:b/>
          <w:szCs w:val="21"/>
        </w:rPr>
      </w:pPr>
      <w:r>
        <w:rPr>
          <w:rFonts w:hint="eastAsia" w:ascii="宋体" w:hAnsi="宋体"/>
          <w:b/>
          <w:szCs w:val="21"/>
        </w:rPr>
        <w:t>（三）我们需要洁净的空气</w:t>
      </w:r>
    </w:p>
    <w:p>
      <w:pPr>
        <w:spacing w:line="360" w:lineRule="auto"/>
        <w:ind w:firstLine="420" w:firstLineChars="200"/>
        <w:jc w:val="left"/>
        <w:rPr>
          <w:rFonts w:ascii="宋体" w:hAnsi="宋体"/>
          <w:szCs w:val="21"/>
        </w:rPr>
      </w:pPr>
      <w:r>
        <w:rPr>
          <w:rFonts w:hint="eastAsia" w:ascii="宋体" w:hAnsi="宋体"/>
          <w:szCs w:val="21"/>
        </w:rPr>
        <w:t>1.污染指数</w:t>
      </w:r>
    </w:p>
    <w:p>
      <w:pPr>
        <w:spacing w:line="360" w:lineRule="auto"/>
        <w:ind w:firstLine="420" w:firstLineChars="200"/>
        <w:jc w:val="left"/>
        <w:rPr>
          <w:rFonts w:ascii="宋体" w:hAnsi="宋体"/>
          <w:szCs w:val="21"/>
        </w:rPr>
      </w:pPr>
      <w:r>
        <w:rPr>
          <w:rFonts w:hint="eastAsia" w:ascii="宋体" w:hAnsi="宋体"/>
          <w:szCs w:val="21"/>
        </w:rPr>
        <w:t>空气质量的高低，与空气中污染物的数量有关</w:t>
      </w:r>
    </w:p>
    <w:p>
      <w:pPr>
        <w:spacing w:line="360" w:lineRule="auto"/>
        <w:ind w:firstLine="420" w:firstLineChars="200"/>
        <w:jc w:val="left"/>
        <w:rPr>
          <w:rFonts w:ascii="宋体" w:hAnsi="宋体"/>
          <w:szCs w:val="21"/>
        </w:rPr>
      </w:pPr>
      <w:r>
        <w:rPr>
          <w:rFonts w:hint="eastAsia" w:ascii="宋体" w:hAnsi="宋体"/>
          <w:szCs w:val="21"/>
        </w:rPr>
        <w:t>空气质量的高低用什么表示？（污染指数）</w:t>
      </w:r>
    </w:p>
    <w:p>
      <w:pPr>
        <w:spacing w:line="360" w:lineRule="auto"/>
        <w:ind w:firstLine="420" w:firstLineChars="200"/>
        <w:jc w:val="left"/>
        <w:rPr>
          <w:rFonts w:ascii="宋体" w:hAnsi="宋体"/>
          <w:szCs w:val="21"/>
        </w:rPr>
      </w:pPr>
      <w:r>
        <w:rPr>
          <w:rFonts w:hint="eastAsia" w:ascii="宋体" w:hAnsi="宋体"/>
          <w:szCs w:val="21"/>
        </w:rPr>
        <w:t>清新的空气，污染指数小，对健康有利；污浊的空气，污染指数大，对健康有害</w:t>
      </w:r>
    </w:p>
    <w:p>
      <w:pPr>
        <w:spacing w:line="360" w:lineRule="auto"/>
        <w:ind w:firstLine="420" w:firstLineChars="200"/>
        <w:jc w:val="left"/>
        <w:rPr>
          <w:rFonts w:ascii="宋体" w:hAnsi="宋体"/>
          <w:szCs w:val="21"/>
        </w:rPr>
      </w:pPr>
      <w:r>
        <w:rPr>
          <w:rFonts w:hint="eastAsia" w:ascii="宋体" w:hAnsi="宋体"/>
          <w:szCs w:val="21"/>
        </w:rPr>
        <w:t>2.影响空气质量的因素</w:t>
      </w:r>
    </w:p>
    <w:p>
      <w:pPr>
        <w:spacing w:line="360" w:lineRule="auto"/>
        <w:ind w:firstLine="420" w:firstLineChars="200"/>
        <w:jc w:val="left"/>
        <w:rPr>
          <w:rFonts w:ascii="宋体" w:hAnsi="宋体"/>
          <w:szCs w:val="21"/>
        </w:rPr>
      </w:pPr>
      <w:r>
        <w:rPr>
          <w:rFonts w:hint="eastAsia" w:ascii="宋体" w:hAnsi="宋体"/>
          <w:szCs w:val="21"/>
        </w:rPr>
        <w:t>空气质量的高低，一方面受自然因素的影响，另一方面受人类活动的影响。有时，人类活动的影响更为显著。</w:t>
      </w:r>
    </w:p>
    <w:p>
      <w:pPr>
        <w:spacing w:line="360" w:lineRule="auto"/>
        <w:ind w:firstLine="420" w:firstLineChars="200"/>
        <w:jc w:val="left"/>
        <w:rPr>
          <w:rFonts w:ascii="宋体" w:hAnsi="宋体"/>
          <w:szCs w:val="21"/>
        </w:rPr>
      </w:pPr>
      <w:r>
        <w:rPr>
          <w:rFonts w:hint="eastAsia" w:ascii="宋体" w:hAnsi="宋体"/>
          <w:szCs w:val="21"/>
        </w:rPr>
        <w:t>人类活动对空气质量的影响举例：</w:t>
      </w:r>
    </w:p>
    <w:p>
      <w:pPr>
        <w:spacing w:line="360" w:lineRule="auto"/>
        <w:ind w:firstLine="420" w:firstLineChars="200"/>
        <w:jc w:val="left"/>
        <w:rPr>
          <w:rFonts w:ascii="宋体" w:hAnsi="宋体"/>
          <w:szCs w:val="21"/>
        </w:rPr>
      </w:pPr>
      <w:r>
        <w:rPr>
          <w:rFonts w:hint="eastAsia" w:ascii="宋体" w:hAnsi="宋体"/>
          <w:szCs w:val="21"/>
        </w:rPr>
        <w:t>焚烧秸秆   措施：秸秆做牲畜的饲料、把秸秆用来发酵制造沼气。</w:t>
      </w:r>
    </w:p>
    <w:p>
      <w:pPr>
        <w:spacing w:line="360" w:lineRule="auto"/>
        <w:ind w:firstLine="420" w:firstLineChars="200"/>
        <w:jc w:val="left"/>
        <w:rPr>
          <w:rFonts w:ascii="宋体" w:hAnsi="宋体"/>
          <w:szCs w:val="21"/>
        </w:rPr>
      </w:pPr>
      <w:r>
        <w:rPr>
          <w:rFonts w:hint="eastAsia" w:ascii="宋体" w:hAnsi="宋体"/>
          <w:szCs w:val="21"/>
        </w:rPr>
        <w:t>汽车尾气   措施：开发无污染的汽车；少开私家车，从公交车；限制尾气不达标的车辆上路；多步行和使用自行车。</w:t>
      </w:r>
    </w:p>
    <w:p>
      <w:pPr>
        <w:spacing w:line="360" w:lineRule="auto"/>
        <w:ind w:firstLine="420" w:firstLineChars="200"/>
        <w:jc w:val="left"/>
        <w:rPr>
          <w:rFonts w:ascii="宋体" w:hAnsi="宋体"/>
          <w:szCs w:val="21"/>
        </w:rPr>
      </w:pPr>
      <w:r>
        <w:rPr>
          <w:rFonts w:hint="eastAsia" w:ascii="宋体" w:hAnsi="宋体"/>
          <w:szCs w:val="21"/>
        </w:rPr>
        <w:t>请记住：保护环境  人人有责</w:t>
      </w:r>
    </w:p>
    <w:p>
      <w:pPr>
        <w:spacing w:line="360" w:lineRule="auto"/>
        <w:ind w:firstLine="422" w:firstLineChars="200"/>
        <w:jc w:val="left"/>
        <w:rPr>
          <w:rFonts w:ascii="宋体" w:hAnsi="宋体"/>
          <w:b/>
          <w:szCs w:val="21"/>
        </w:rPr>
      </w:pPr>
      <w:r>
        <w:rPr>
          <w:rFonts w:ascii="宋体" w:hAnsi="宋体"/>
          <w:b/>
          <w:szCs w:val="21"/>
        </w:rPr>
        <w:t>三、课堂练习</w:t>
      </w:r>
    </w:p>
    <w:p>
      <w:pPr>
        <w:spacing w:line="360" w:lineRule="auto"/>
        <w:ind w:firstLine="420" w:firstLineChars="200"/>
        <w:jc w:val="left"/>
        <w:rPr>
          <w:rFonts w:ascii="宋体" w:hAnsi="宋体"/>
          <w:szCs w:val="21"/>
        </w:rPr>
      </w:pPr>
      <w:r>
        <w:rPr>
          <w:rFonts w:ascii="宋体" w:hAnsi="宋体"/>
          <w:szCs w:val="21"/>
        </w:rPr>
        <w:t>1.</w:t>
      </w:r>
      <w:r>
        <w:rPr>
          <w:rFonts w:hint="eastAsia" w:ascii="宋体" w:hAnsi="宋体"/>
          <w:szCs w:val="21"/>
        </w:rPr>
        <w:t>看看下面几句话，哪些是说天气的？哪些是说气候的？</w:t>
      </w:r>
    </w:p>
    <w:p>
      <w:pPr>
        <w:spacing w:line="360" w:lineRule="auto"/>
        <w:ind w:firstLine="420" w:firstLineChars="200"/>
        <w:jc w:val="left"/>
        <w:rPr>
          <w:rFonts w:ascii="宋体" w:hAnsi="宋体"/>
          <w:szCs w:val="21"/>
        </w:rPr>
      </w:pPr>
      <w:r>
        <w:rPr>
          <w:rFonts w:hint="eastAsia" w:ascii="宋体" w:hAnsi="宋体"/>
          <w:szCs w:val="21"/>
        </w:rPr>
        <w:t>①昆明四季如春（气候）</w:t>
      </w:r>
    </w:p>
    <w:p>
      <w:pPr>
        <w:spacing w:line="360" w:lineRule="auto"/>
        <w:ind w:firstLine="420" w:firstLineChars="200"/>
        <w:jc w:val="left"/>
        <w:rPr>
          <w:rFonts w:ascii="宋体" w:hAnsi="宋体"/>
          <w:szCs w:val="21"/>
        </w:rPr>
      </w:pPr>
      <w:r>
        <w:rPr>
          <w:rFonts w:hint="eastAsia" w:ascii="宋体" w:hAnsi="宋体"/>
          <w:szCs w:val="21"/>
        </w:rPr>
        <w:t>②夜来风雨声，花落知多少（天气）</w:t>
      </w:r>
    </w:p>
    <w:p>
      <w:pPr>
        <w:spacing w:line="360" w:lineRule="auto"/>
        <w:ind w:firstLine="420" w:firstLineChars="200"/>
        <w:jc w:val="left"/>
        <w:rPr>
          <w:rFonts w:ascii="宋体" w:hAnsi="宋体"/>
          <w:szCs w:val="21"/>
        </w:rPr>
      </w:pPr>
      <w:r>
        <w:rPr>
          <w:rFonts w:hint="eastAsia" w:ascii="宋体" w:hAnsi="宋体"/>
          <w:szCs w:val="21"/>
        </w:rPr>
        <w:t>③明天大风降温（天气）</w:t>
      </w:r>
    </w:p>
    <w:p>
      <w:pPr>
        <w:spacing w:line="360" w:lineRule="auto"/>
        <w:ind w:firstLine="420" w:firstLineChars="200"/>
        <w:jc w:val="left"/>
        <w:rPr>
          <w:rFonts w:ascii="宋体" w:hAnsi="宋体"/>
          <w:szCs w:val="21"/>
        </w:rPr>
      </w:pPr>
      <w:r>
        <w:rPr>
          <w:rFonts w:hint="eastAsia" w:ascii="宋体" w:hAnsi="宋体"/>
          <w:szCs w:val="21"/>
        </w:rPr>
        <w:t>④极地地区全年严寒（气候）</w:t>
      </w:r>
    </w:p>
    <w:p>
      <w:pPr>
        <w:spacing w:line="360" w:lineRule="auto"/>
        <w:ind w:firstLine="420" w:firstLineChars="200"/>
        <w:jc w:val="left"/>
        <w:rPr>
          <w:rFonts w:ascii="宋体" w:hAnsi="宋体"/>
          <w:szCs w:val="21"/>
        </w:rPr>
      </w:pPr>
      <w:r>
        <w:rPr>
          <w:rFonts w:hint="eastAsia" w:ascii="宋体" w:hAnsi="宋体"/>
          <w:szCs w:val="21"/>
        </w:rPr>
        <w:t>2.下列关于天气的叙述，错误的是（C）</w:t>
      </w:r>
    </w:p>
    <w:p>
      <w:pPr>
        <w:spacing w:line="360" w:lineRule="auto"/>
        <w:ind w:firstLine="420" w:firstLineChars="200"/>
        <w:jc w:val="left"/>
        <w:rPr>
          <w:rFonts w:ascii="宋体" w:hAnsi="宋体"/>
          <w:szCs w:val="21"/>
        </w:rPr>
      </w:pPr>
      <w:r>
        <w:rPr>
          <w:rFonts w:hint="eastAsia" w:ascii="宋体" w:hAnsi="宋体"/>
          <w:szCs w:val="21"/>
        </w:rPr>
        <w:t>A．天气总是处于不断变化之中</w:t>
      </w:r>
    </w:p>
    <w:p>
      <w:pPr>
        <w:spacing w:line="360" w:lineRule="auto"/>
        <w:ind w:firstLine="420" w:firstLineChars="200"/>
        <w:jc w:val="left"/>
        <w:rPr>
          <w:rFonts w:ascii="宋体" w:hAnsi="宋体"/>
          <w:szCs w:val="21"/>
        </w:rPr>
      </w:pPr>
      <w:r>
        <w:rPr>
          <w:rFonts w:hint="eastAsia" w:ascii="宋体" w:hAnsi="宋体"/>
          <w:szCs w:val="21"/>
        </w:rPr>
        <w:t>B．人们经常用阴晴、风雨、冷热等来描述天气</w:t>
      </w:r>
    </w:p>
    <w:p>
      <w:pPr>
        <w:spacing w:line="360" w:lineRule="auto"/>
        <w:ind w:firstLine="420" w:firstLineChars="200"/>
        <w:jc w:val="left"/>
        <w:rPr>
          <w:rFonts w:ascii="宋体" w:hAnsi="宋体"/>
          <w:szCs w:val="21"/>
        </w:rPr>
      </w:pPr>
      <w:r>
        <w:rPr>
          <w:rFonts w:hint="eastAsia" w:ascii="宋体" w:hAnsi="宋体"/>
          <w:szCs w:val="21"/>
        </w:rPr>
        <w:t>C．不同时刻，同一地方的天气差别不大</w:t>
      </w:r>
    </w:p>
    <w:p>
      <w:pPr>
        <w:spacing w:line="360" w:lineRule="auto"/>
        <w:ind w:firstLine="420" w:firstLineChars="200"/>
        <w:jc w:val="left"/>
        <w:rPr>
          <w:rFonts w:ascii="宋体" w:hAnsi="宋体"/>
          <w:szCs w:val="21"/>
        </w:rPr>
      </w:pPr>
      <w:r>
        <w:rPr>
          <w:rFonts w:hint="eastAsia" w:ascii="宋体" w:hAnsi="宋体"/>
          <w:szCs w:val="21"/>
        </w:rPr>
        <w:t>D．天气反映一个地方短时间里的大气状况</w:t>
      </w:r>
    </w:p>
    <w:p>
      <w:pPr>
        <w:spacing w:line="360" w:lineRule="auto"/>
        <w:ind w:firstLine="420" w:firstLineChars="200"/>
        <w:jc w:val="left"/>
        <w:rPr>
          <w:rFonts w:ascii="宋体" w:hAnsi="宋体"/>
          <w:szCs w:val="21"/>
        </w:rPr>
      </w:pPr>
      <w:r>
        <w:rPr>
          <w:rFonts w:hint="eastAsia" w:ascii="宋体" w:hAnsi="宋体"/>
          <w:szCs w:val="21"/>
        </w:rPr>
        <w:t>3.东北风8级用下列哪个符号表示（B）</w:t>
      </w:r>
    </w:p>
    <w:p>
      <w:pPr>
        <w:spacing w:line="360" w:lineRule="auto"/>
        <w:ind w:firstLine="420" w:firstLineChars="200"/>
        <w:jc w:val="left"/>
        <w:rPr>
          <w:rFonts w:ascii="宋体" w:hAnsi="宋体"/>
          <w:szCs w:val="21"/>
        </w:rPr>
      </w:pPr>
      <w:r>
        <w:rPr>
          <w:rFonts w:hint="eastAsia" w:ascii="宋体" w:hAnsi="宋体"/>
          <w:szCs w:val="21"/>
        </w:rPr>
        <w:t>A．</w:t>
      </w:r>
      <w:r>
        <w:rPr>
          <w:rFonts w:ascii="宋体" w:hAnsi="宋体"/>
          <w:szCs w:val="21"/>
        </w:rPr>
        <w:drawing>
          <wp:inline distT="0" distB="0" distL="0" distR="0">
            <wp:extent cx="152400" cy="2863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52400" cy="286385"/>
                    </a:xfrm>
                    <a:prstGeom prst="rect">
                      <a:avLst/>
                    </a:prstGeom>
                    <a:noFill/>
                  </pic:spPr>
                </pic:pic>
              </a:graphicData>
            </a:graphic>
          </wp:inline>
        </w:drawing>
      </w:r>
      <w:r>
        <w:rPr>
          <w:rFonts w:hint="eastAsia" w:ascii="宋体" w:hAnsi="宋体"/>
          <w:szCs w:val="21"/>
        </w:rPr>
        <w:t xml:space="preserve">   B．</w:t>
      </w:r>
      <w:r>
        <w:rPr>
          <w:rFonts w:ascii="宋体" w:hAnsi="宋体"/>
          <w:szCs w:val="21"/>
        </w:rPr>
        <w:drawing>
          <wp:inline distT="0" distB="0" distL="0" distR="0">
            <wp:extent cx="280670" cy="213360"/>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80670" cy="213360"/>
                    </a:xfrm>
                    <a:prstGeom prst="rect">
                      <a:avLst/>
                    </a:prstGeom>
                    <a:noFill/>
                  </pic:spPr>
                </pic:pic>
              </a:graphicData>
            </a:graphic>
          </wp:inline>
        </w:drawing>
      </w:r>
    </w:p>
    <w:p>
      <w:pPr>
        <w:spacing w:line="360" w:lineRule="auto"/>
        <w:ind w:firstLine="420" w:firstLineChars="200"/>
        <w:jc w:val="left"/>
        <w:rPr>
          <w:rFonts w:ascii="宋体" w:hAnsi="宋体"/>
          <w:szCs w:val="21"/>
        </w:rPr>
      </w:pPr>
      <w:r>
        <w:rPr>
          <w:rFonts w:hint="eastAsia" w:ascii="宋体" w:hAnsi="宋体"/>
          <w:szCs w:val="21"/>
        </w:rPr>
        <w:t>C．</w:t>
      </w:r>
      <w:r>
        <w:rPr>
          <w:rFonts w:ascii="宋体" w:hAnsi="宋体"/>
          <w:szCs w:val="21"/>
        </w:rPr>
        <w:drawing>
          <wp:inline distT="0" distB="0" distL="0" distR="0">
            <wp:extent cx="176530" cy="3232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76530" cy="323215"/>
                    </a:xfrm>
                    <a:prstGeom prst="rect">
                      <a:avLst/>
                    </a:prstGeom>
                    <a:noFill/>
                  </pic:spPr>
                </pic:pic>
              </a:graphicData>
            </a:graphic>
          </wp:inline>
        </w:drawing>
      </w:r>
      <w:r>
        <w:rPr>
          <w:rFonts w:hint="eastAsia" w:ascii="宋体" w:hAnsi="宋体"/>
          <w:szCs w:val="21"/>
        </w:rPr>
        <w:t xml:space="preserve">   D．</w:t>
      </w:r>
      <w:r>
        <w:rPr>
          <w:rFonts w:ascii="宋体" w:hAnsi="宋体"/>
          <w:szCs w:val="21"/>
        </w:rPr>
        <w:drawing>
          <wp:inline distT="0" distB="0" distL="0" distR="0">
            <wp:extent cx="286385" cy="152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86385" cy="152400"/>
                    </a:xfrm>
                    <a:prstGeom prst="rect">
                      <a:avLst/>
                    </a:prstGeom>
                    <a:noFill/>
                  </pic:spPr>
                </pic:pic>
              </a:graphicData>
            </a:graphic>
          </wp:inline>
        </w:drawing>
      </w:r>
    </w:p>
    <w:p>
      <w:pPr>
        <w:spacing w:line="360" w:lineRule="auto"/>
        <w:ind w:firstLine="420" w:firstLineChars="200"/>
        <w:jc w:val="left"/>
        <w:rPr>
          <w:rFonts w:ascii="宋体" w:hAnsi="宋体"/>
          <w:szCs w:val="21"/>
        </w:rPr>
      </w:pPr>
      <w:r>
        <w:rPr>
          <w:rFonts w:hint="eastAsia" w:ascii="宋体" w:hAnsi="宋体"/>
          <w:szCs w:val="21"/>
        </w:rPr>
        <w:t>4.下列行为不能了解某地天气变化的是（D）</w:t>
      </w:r>
    </w:p>
    <w:p>
      <w:pPr>
        <w:spacing w:line="360" w:lineRule="auto"/>
        <w:ind w:firstLine="420" w:firstLineChars="200"/>
        <w:jc w:val="left"/>
        <w:rPr>
          <w:rFonts w:ascii="宋体" w:hAnsi="宋体"/>
          <w:szCs w:val="21"/>
        </w:rPr>
      </w:pPr>
      <w:r>
        <w:rPr>
          <w:rFonts w:hint="eastAsia" w:ascii="宋体" w:hAnsi="宋体"/>
          <w:szCs w:val="21"/>
        </w:rPr>
        <w:t>A．查看卫星云图                       B．听天气预报</w:t>
      </w:r>
    </w:p>
    <w:p>
      <w:pPr>
        <w:spacing w:line="360" w:lineRule="auto"/>
        <w:ind w:firstLine="420" w:firstLineChars="200"/>
        <w:jc w:val="left"/>
        <w:rPr>
          <w:rFonts w:ascii="宋体" w:hAnsi="宋体"/>
          <w:szCs w:val="21"/>
        </w:rPr>
      </w:pPr>
      <w:r>
        <w:rPr>
          <w:rFonts w:hint="eastAsia" w:ascii="宋体" w:hAnsi="宋体"/>
          <w:szCs w:val="21"/>
        </w:rPr>
        <w:t>C．流览“中国气象在线”网站           D．阅读空气质量日报</w:t>
      </w:r>
    </w:p>
    <w:p>
      <w:pPr>
        <w:spacing w:line="360" w:lineRule="auto"/>
        <w:ind w:firstLine="420" w:firstLineChars="200"/>
        <w:jc w:val="left"/>
        <w:rPr>
          <w:rFonts w:ascii="宋体" w:hAnsi="宋体"/>
          <w:szCs w:val="21"/>
        </w:rPr>
      </w:pPr>
      <w:r>
        <w:rPr>
          <w:rFonts w:hint="eastAsia" w:ascii="宋体" w:hAnsi="宋体"/>
          <w:szCs w:val="21"/>
        </w:rPr>
        <w:t>5.影响城市空气质量的因素是（D）</w:t>
      </w:r>
    </w:p>
    <w:p>
      <w:pPr>
        <w:spacing w:line="360" w:lineRule="auto"/>
        <w:ind w:firstLine="420" w:firstLineChars="200"/>
        <w:jc w:val="left"/>
        <w:rPr>
          <w:rFonts w:ascii="宋体" w:hAnsi="宋体"/>
          <w:szCs w:val="21"/>
        </w:rPr>
      </w:pPr>
      <w:r>
        <w:rPr>
          <w:rFonts w:hint="eastAsia" w:ascii="宋体" w:hAnsi="宋体"/>
          <w:szCs w:val="21"/>
        </w:rPr>
        <w:t>A．自然因素</w:t>
      </w:r>
    </w:p>
    <w:p>
      <w:pPr>
        <w:spacing w:line="360" w:lineRule="auto"/>
        <w:ind w:firstLine="420" w:firstLineChars="200"/>
        <w:jc w:val="left"/>
        <w:rPr>
          <w:rFonts w:ascii="宋体" w:hAnsi="宋体"/>
          <w:szCs w:val="21"/>
        </w:rPr>
      </w:pPr>
      <w:r>
        <w:rPr>
          <w:rFonts w:hint="eastAsia" w:ascii="宋体" w:hAnsi="宋体"/>
          <w:szCs w:val="21"/>
        </w:rPr>
        <w:t>B．人为因素</w:t>
      </w:r>
    </w:p>
    <w:p>
      <w:pPr>
        <w:spacing w:line="360" w:lineRule="auto"/>
        <w:ind w:firstLine="420" w:firstLineChars="200"/>
        <w:jc w:val="left"/>
        <w:rPr>
          <w:rFonts w:ascii="宋体" w:hAnsi="宋体"/>
          <w:szCs w:val="21"/>
        </w:rPr>
      </w:pPr>
      <w:r>
        <w:rPr>
          <w:rFonts w:hint="eastAsia" w:ascii="宋体" w:hAnsi="宋体"/>
          <w:szCs w:val="21"/>
        </w:rPr>
        <w:t>C．自然因素为主，人为因素为辅</w:t>
      </w:r>
    </w:p>
    <w:p>
      <w:pPr>
        <w:spacing w:line="360" w:lineRule="auto"/>
        <w:ind w:firstLine="420" w:firstLineChars="200"/>
        <w:jc w:val="left"/>
        <w:rPr>
          <w:rFonts w:ascii="宋体" w:hAnsi="宋体"/>
          <w:szCs w:val="21"/>
        </w:rPr>
      </w:pPr>
      <w:r>
        <w:rPr>
          <w:rFonts w:hint="eastAsia" w:ascii="宋体" w:hAnsi="宋体"/>
          <w:szCs w:val="21"/>
        </w:rPr>
        <w:t>D．人为因素为主，自然因素为辅</w:t>
      </w:r>
    </w:p>
    <w:p>
      <w:pPr>
        <w:spacing w:line="360" w:lineRule="auto"/>
        <w:ind w:firstLine="422" w:firstLineChars="200"/>
        <w:jc w:val="left"/>
        <w:rPr>
          <w:rFonts w:ascii="宋体" w:hAnsi="宋体"/>
          <w:b/>
          <w:szCs w:val="21"/>
        </w:rPr>
      </w:pPr>
      <w:r>
        <w:rPr>
          <w:rFonts w:hint="eastAsia" w:ascii="宋体" w:hAnsi="宋体"/>
          <w:b/>
          <w:szCs w:val="21"/>
        </w:rPr>
        <w:t>四</w:t>
      </w:r>
      <w:r>
        <w:rPr>
          <w:rFonts w:ascii="宋体" w:hAnsi="宋体"/>
          <w:b/>
          <w:szCs w:val="21"/>
        </w:rPr>
        <w:t>、课堂小结</w:t>
      </w:r>
    </w:p>
    <w:p>
      <w:pPr>
        <w:spacing w:line="360" w:lineRule="auto"/>
        <w:ind w:firstLine="420" w:firstLineChars="200"/>
        <w:jc w:val="left"/>
        <w:rPr>
          <w:rFonts w:ascii="宋体" w:hAnsi="宋体"/>
          <w:szCs w:val="21"/>
        </w:rPr>
      </w:pPr>
      <w:r>
        <w:rPr>
          <w:rFonts w:hint="eastAsia" w:ascii="宋体" w:hAnsi="宋体"/>
          <w:szCs w:val="21"/>
        </w:rPr>
        <w:t>我们学了什么？</w:t>
      </w:r>
    </w:p>
    <w:p>
      <w:pPr>
        <w:spacing w:line="360" w:lineRule="auto"/>
        <w:ind w:firstLine="420" w:firstLineChars="200"/>
        <w:jc w:val="left"/>
        <w:rPr>
          <w:rFonts w:ascii="宋体" w:hAnsi="宋体"/>
          <w:szCs w:val="21"/>
        </w:rPr>
      </w:pPr>
      <w:r>
        <w:rPr>
          <w:rFonts w:hint="eastAsia" w:ascii="宋体" w:hAnsi="宋体"/>
          <w:szCs w:val="21"/>
        </w:rPr>
        <w:t>（一）天气及其影响</w:t>
      </w:r>
    </w:p>
    <w:p>
      <w:pPr>
        <w:spacing w:line="360" w:lineRule="auto"/>
        <w:ind w:firstLine="420" w:firstLineChars="200"/>
        <w:jc w:val="left"/>
        <w:rPr>
          <w:rFonts w:ascii="宋体" w:hAnsi="宋体"/>
          <w:szCs w:val="21"/>
        </w:rPr>
      </w:pPr>
      <w:r>
        <w:rPr>
          <w:rFonts w:hint="eastAsia" w:ascii="宋体" w:hAnsi="宋体"/>
          <w:szCs w:val="21"/>
        </w:rPr>
        <w:t>（二）明天的天气怎么样？</w:t>
      </w:r>
    </w:p>
    <w:p>
      <w:pPr>
        <w:spacing w:line="360" w:lineRule="auto"/>
        <w:ind w:firstLine="420" w:firstLineChars="200"/>
        <w:jc w:val="left"/>
        <w:rPr>
          <w:rFonts w:ascii="宋体" w:hAnsi="宋体"/>
          <w:szCs w:val="21"/>
        </w:rPr>
      </w:pPr>
      <w:r>
        <w:rPr>
          <w:rFonts w:hint="eastAsia" w:ascii="宋体" w:hAnsi="宋体"/>
          <w:szCs w:val="21"/>
        </w:rPr>
        <w:t>（三）我们需要洁净的空气</w:t>
      </w:r>
    </w:p>
    <w:p>
      <w:pPr>
        <w:spacing w:line="360" w:lineRule="auto"/>
        <w:ind w:firstLine="422" w:firstLineChars="200"/>
        <w:jc w:val="left"/>
        <w:rPr>
          <w:rFonts w:ascii="宋体" w:hAnsi="宋体"/>
          <w:b/>
          <w:szCs w:val="21"/>
        </w:rPr>
      </w:pPr>
      <w:r>
        <w:rPr>
          <w:rFonts w:hint="eastAsia" w:ascii="宋体" w:hAnsi="宋体"/>
          <w:b/>
          <w:szCs w:val="21"/>
        </w:rPr>
        <w:t>五</w:t>
      </w:r>
      <w:r>
        <w:rPr>
          <w:rFonts w:ascii="宋体" w:hAnsi="宋体"/>
          <w:b/>
          <w:szCs w:val="21"/>
        </w:rPr>
        <w:t>、作业布置</w:t>
      </w:r>
    </w:p>
    <w:p>
      <w:pPr>
        <w:spacing w:line="360" w:lineRule="auto"/>
        <w:ind w:firstLine="420" w:firstLineChars="200"/>
        <w:jc w:val="left"/>
        <w:rPr>
          <w:rFonts w:ascii="宋体" w:hAnsi="宋体"/>
          <w:szCs w:val="21"/>
        </w:rPr>
      </w:pPr>
      <w:r>
        <w:rPr>
          <w:rFonts w:hint="eastAsia" w:ascii="宋体" w:hAnsi="宋体"/>
          <w:szCs w:val="21"/>
        </w:rPr>
        <w:t>1.举例说明天气对生活的影响。</w:t>
      </w:r>
    </w:p>
    <w:p>
      <w:pPr>
        <w:spacing w:line="360" w:lineRule="auto"/>
        <w:ind w:firstLine="420" w:firstLineChars="200"/>
        <w:jc w:val="left"/>
        <w:rPr>
          <w:rFonts w:ascii="宋体" w:hAnsi="宋体"/>
          <w:szCs w:val="21"/>
        </w:rPr>
      </w:pPr>
      <w:r>
        <w:rPr>
          <w:rFonts w:hint="eastAsia" w:ascii="宋体" w:hAnsi="宋体"/>
          <w:szCs w:val="21"/>
        </w:rPr>
        <w:t>2.收看天气预报，记录家乡所在地区近一周的天气状况。</w:t>
      </w:r>
    </w:p>
    <w:p>
      <w:pPr>
        <w:spacing w:line="360" w:lineRule="auto"/>
        <w:ind w:firstLine="420" w:firstLineChars="200"/>
        <w:jc w:val="left"/>
        <w:rPr>
          <w:rFonts w:ascii="宋体" w:hAnsi="宋体"/>
          <w:szCs w:val="21"/>
        </w:rPr>
      </w:pPr>
      <w:r>
        <w:rPr>
          <w:rFonts w:hint="eastAsia" w:ascii="宋体" w:hAnsi="宋体"/>
          <w:szCs w:val="21"/>
        </w:rPr>
        <w:t>3.为了保护环境，我们中学生能做的有哪些？</w:t>
      </w:r>
    </w:p>
    <w:p>
      <w:pPr>
        <w:spacing w:line="360" w:lineRule="auto"/>
        <w:ind w:firstLine="422" w:firstLineChars="200"/>
        <w:rPr>
          <w:rFonts w:ascii="宋体" w:hAnsi="宋体"/>
          <w:b/>
          <w:szCs w:val="21"/>
        </w:rPr>
      </w:pPr>
      <w:r>
        <w:rPr>
          <w:rFonts w:ascii="宋体" w:hAnsi="宋体"/>
          <w:b/>
          <w:szCs w:val="21"/>
        </w:rPr>
        <w:t>【板书设计】</w:t>
      </w:r>
    </w:p>
    <w:p>
      <w:pPr>
        <w:spacing w:line="360" w:lineRule="auto"/>
        <w:ind w:firstLine="420" w:firstLineChars="200"/>
        <w:rPr>
          <w:rFonts w:ascii="宋体" w:hAnsi="宋体"/>
          <w:szCs w:val="21"/>
        </w:rPr>
      </w:pPr>
      <w:r>
        <w:rPr>
          <w:rFonts w:hint="eastAsia" w:ascii="宋体" w:hAnsi="宋体"/>
          <w:szCs w:val="21"/>
        </w:rPr>
        <w:t>多变的天气</w:t>
      </w:r>
    </w:p>
    <w:p>
      <w:pPr>
        <w:spacing w:line="360" w:lineRule="auto"/>
        <w:ind w:firstLine="420" w:firstLineChars="200"/>
        <w:rPr>
          <w:rFonts w:ascii="宋体" w:hAnsi="宋体"/>
          <w:szCs w:val="21"/>
        </w:rPr>
      </w:pPr>
      <w:r>
        <w:rPr>
          <w:rFonts w:hint="eastAsia" w:ascii="宋体" w:hAnsi="宋体"/>
          <w:szCs w:val="21"/>
        </w:rPr>
        <w:t>（一）天气及其影响          （二）明天的天气怎么样？</w:t>
      </w:r>
    </w:p>
    <w:p>
      <w:pPr>
        <w:spacing w:line="360" w:lineRule="auto"/>
        <w:ind w:firstLine="420" w:firstLineChars="200"/>
        <w:rPr>
          <w:rFonts w:ascii="宋体" w:hAnsi="宋体"/>
          <w:szCs w:val="21"/>
        </w:rPr>
      </w:pPr>
      <w:r>
        <w:rPr>
          <w:rFonts w:hint="eastAsia" w:ascii="宋体" w:hAnsi="宋体"/>
          <w:szCs w:val="21"/>
        </w:rPr>
        <w:t>天气及气候的概念              天气预报</w:t>
      </w:r>
    </w:p>
    <w:p>
      <w:pPr>
        <w:spacing w:line="360" w:lineRule="auto"/>
        <w:ind w:firstLine="420" w:firstLineChars="200"/>
        <w:rPr>
          <w:rFonts w:ascii="宋体" w:hAnsi="宋体"/>
          <w:szCs w:val="21"/>
        </w:rPr>
      </w:pPr>
      <w:r>
        <w:rPr>
          <w:rFonts w:hint="eastAsia" w:ascii="宋体" w:hAnsi="宋体"/>
          <w:szCs w:val="21"/>
        </w:rPr>
        <w:t>天气与气候的区别与联系        卫星云图</w:t>
      </w:r>
    </w:p>
    <w:p>
      <w:pPr>
        <w:spacing w:line="360" w:lineRule="auto"/>
        <w:ind w:firstLine="420" w:firstLineChars="200"/>
        <w:rPr>
          <w:rFonts w:ascii="宋体" w:hAnsi="宋体"/>
          <w:szCs w:val="21"/>
        </w:rPr>
      </w:pPr>
      <w:r>
        <w:rPr>
          <w:rFonts w:hint="eastAsia" w:ascii="宋体" w:hAnsi="宋体"/>
          <w:szCs w:val="21"/>
        </w:rPr>
        <w:t>天气对人类活动的影响</w:t>
      </w:r>
    </w:p>
    <w:p>
      <w:pPr>
        <w:spacing w:line="360" w:lineRule="auto"/>
        <w:ind w:firstLine="420" w:firstLineChars="200"/>
        <w:rPr>
          <w:rFonts w:ascii="宋体" w:hAnsi="宋体"/>
          <w:szCs w:val="21"/>
        </w:rPr>
      </w:pPr>
      <w:r>
        <w:rPr>
          <w:rFonts w:hint="eastAsia" w:ascii="宋体" w:hAnsi="宋体"/>
          <w:szCs w:val="21"/>
        </w:rPr>
        <w:t>（三）我们需要洁净的空气</w:t>
      </w:r>
    </w:p>
    <w:p>
      <w:pPr>
        <w:spacing w:line="360" w:lineRule="auto"/>
        <w:ind w:firstLine="420" w:firstLineChars="200"/>
        <w:rPr>
          <w:rFonts w:ascii="宋体" w:hAnsi="宋体"/>
          <w:szCs w:val="21"/>
        </w:rPr>
      </w:pPr>
      <w:r>
        <w:rPr>
          <w:rFonts w:hint="eastAsia" w:ascii="宋体" w:hAnsi="宋体"/>
          <w:szCs w:val="21"/>
        </w:rPr>
        <w:t>污染指数</w:t>
      </w:r>
    </w:p>
    <w:p>
      <w:pPr>
        <w:spacing w:line="360" w:lineRule="auto"/>
        <w:ind w:firstLine="420" w:firstLineChars="200"/>
        <w:rPr>
          <w:rFonts w:ascii="宋体" w:hAnsi="宋体"/>
          <w:szCs w:val="21"/>
        </w:rPr>
      </w:pPr>
      <w:r>
        <w:rPr>
          <w:rFonts w:hint="eastAsia" w:ascii="宋体" w:hAnsi="宋体"/>
          <w:szCs w:val="21"/>
        </w:rPr>
        <w:t>影响空气质量的因素</w:t>
      </w:r>
    </w:p>
    <w:p>
      <w:pPr>
        <w:spacing w:line="360" w:lineRule="auto"/>
        <w:ind w:firstLine="422" w:firstLineChars="200"/>
        <w:jc w:val="center"/>
        <w:rPr>
          <w:rFonts w:ascii="宋体" w:hAnsi="宋体"/>
          <w:szCs w:val="21"/>
        </w:rPr>
      </w:pPr>
      <w:r>
        <w:rPr>
          <w:rFonts w:ascii="宋体" w:hAnsi="宋体"/>
          <w:b/>
          <w:szCs w:val="21"/>
        </w:rPr>
        <mc:AlternateContent>
          <mc:Choice Requires="wps">
            <w:drawing>
              <wp:anchor distT="0" distB="0" distL="114300" distR="114300" simplePos="0" relativeHeight="251664384" behindDoc="0" locked="0" layoutInCell="1" allowOverlap="1">
                <wp:simplePos x="0" y="0"/>
                <wp:positionH relativeFrom="column">
                  <wp:posOffset>-20955</wp:posOffset>
                </wp:positionH>
                <wp:positionV relativeFrom="paragraph">
                  <wp:posOffset>154940</wp:posOffset>
                </wp:positionV>
                <wp:extent cx="1646555" cy="350520"/>
                <wp:effectExtent l="0" t="0" r="125095" b="11430"/>
                <wp:wrapNone/>
                <wp:docPr id="19" name="圆角矩形 19"/>
                <wp:cNvGraphicFramePr/>
                <a:graphic xmlns:a="http://schemas.openxmlformats.org/drawingml/2006/main">
                  <a:graphicData uri="http://schemas.microsoft.com/office/word/2010/wordprocessingShape">
                    <wps:wsp>
                      <wps:cNvSpPr/>
                      <wps:spPr>
                        <a:xfrm>
                          <a:off x="0" y="0"/>
                          <a:ext cx="1646555" cy="350520"/>
                        </a:xfrm>
                        <a:prstGeom prst="roundRect">
                          <a:avLst/>
                        </a:prstGeom>
                        <a:solidFill>
                          <a:schemeClr val="bg1"/>
                        </a:solidFill>
                        <a:ln w="12700">
                          <a:solidFill>
                            <a:srgbClr val="C00000"/>
                          </a:solidFill>
                        </a:ln>
                        <a:effectLst>
                          <a:outerShdw dir="18900000" sy="23000" kx="-1200000" algn="bl" rotWithShape="0">
                            <a:prstClr val="black">
                              <a:alpha val="2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pPr>
                              <w:pStyle w:val="20"/>
                              <w:numPr>
                                <w:ilvl w:val="0"/>
                                <w:numId w:val="1"/>
                              </w:numPr>
                              <w:ind w:firstLineChars="0"/>
                              <w:jc w:val="left"/>
                              <w:rPr>
                                <w:b/>
                                <w:color w:val="C00000"/>
                                <w:sz w:val="24"/>
                              </w:rPr>
                            </w:pPr>
                            <w:r>
                              <w:rPr>
                                <w:rFonts w:hint="eastAsia"/>
                                <w:b/>
                                <w:color w:val="C00000"/>
                                <w:sz w:val="24"/>
                              </w:rPr>
                              <w:t>教学反思</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65pt;margin-top:12.2pt;height:27.6pt;width:129.65pt;z-index:251664384;v-text-anchor:middle;mso-width-relative:page;mso-height-relative:page;" fillcolor="#FFFFFF [3212]" filled="t" stroked="t" coordsize="21600,21600" arcsize="0.166666666666667" o:gfxdata="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IDzEkXYAAAACAEAAA8AAAAAAAAAAQAgAAAAIgAAAGRycy9kb3ducmV2LnhtbFBLAQIUABQA&#10;AAAIAIdO4kC7ttjn1AIAAKcFAAAOAAAAAAAAAAEAIAAAACcBAABkcnMvZTJvRG9jLnhtbFBLBQYA&#10;AAAABgAGAFkBAABtBgAAAAA=&#10;">
                <v:fill on="t" focussize="0,0"/>
                <v:stroke weight="1pt" color="#C00000 [3204]" joinstyle="round"/>
                <v:imagedata o:title=""/>
                <o:lock v:ext="edit" aspectratio="f"/>
                <v:shadow on="t" type="perspective" color="#000000" opacity="13107f" offset="0pt,0pt" origin="-32768f,32768f" matrix="65536f,-27758f,0f,15073f"/>
                <v:textbox>
                  <w:txbxContent>
                    <w:p>
                      <w:pPr>
                        <w:pStyle w:val="20"/>
                        <w:numPr>
                          <w:ilvl w:val="0"/>
                          <w:numId w:val="1"/>
                        </w:numPr>
                        <w:ind w:firstLineChars="0"/>
                        <w:jc w:val="left"/>
                        <w:rPr>
                          <w:b/>
                          <w:color w:val="C00000"/>
                          <w:sz w:val="24"/>
                        </w:rPr>
                      </w:pPr>
                      <w:r>
                        <w:rPr>
                          <w:rFonts w:hint="eastAsia"/>
                          <w:b/>
                          <w:color w:val="C00000"/>
                          <w:sz w:val="24"/>
                        </w:rPr>
                        <w:t>教学反思</w:t>
                      </w:r>
                    </w:p>
                  </w:txbxContent>
                </v:textbox>
              </v:roundrect>
            </w:pict>
          </mc:Fallback>
        </mc:AlternateContent>
      </w:r>
    </w:p>
    <w:p>
      <w:pPr>
        <w:spacing w:line="360" w:lineRule="auto"/>
        <w:ind w:firstLine="420" w:firstLineChars="200"/>
        <w:rPr>
          <w:rFonts w:ascii="宋体" w:hAnsi="宋体"/>
          <w:szCs w:val="21"/>
        </w:rPr>
      </w:pPr>
      <w:r>
        <w:rPr>
          <w:rFonts w:hint="eastAsia" w:ascii="宋体" w:hAnsi="宋体"/>
          <w:szCs w:val="21"/>
        </w:rPr>
        <w:t>略。</w:t>
      </w:r>
    </w:p>
    <w:p>
      <w:pPr>
        <w:spacing w:line="360" w:lineRule="auto"/>
        <w:ind w:firstLine="420" w:firstLineChars="200"/>
        <w:rPr>
          <w:szCs w:val="21"/>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Dotum">
    <w:panose1 w:val="020B0600000101010101"/>
    <w:charset w:val="81"/>
    <w:family w:val="modern"/>
    <w:pitch w:val="default"/>
    <w:sig w:usb0="B00002AF" w:usb1="69D77CFB" w:usb2="00000030" w:usb3="00000000" w:csb0="4008009F" w:csb1="DFD7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梯田文化    教辅专家                               《课堂点睛》 《课堂内外》 《中考新航线》</w:t>
    </w:r>
  </w:p>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DF2914"/>
    <w:multiLevelType w:val="multilevel"/>
    <w:tmpl w:val="24DF2914"/>
    <w:lvl w:ilvl="0" w:tentative="0">
      <w:start w:val="0"/>
      <w:numFmt w:val="bullet"/>
      <w:lvlText w:val="◆"/>
      <w:lvlJc w:val="left"/>
      <w:pPr>
        <w:ind w:left="360" w:hanging="360"/>
      </w:pPr>
      <w:rPr>
        <w:rFonts w:hint="eastAsia" w:ascii="宋体" w:hAnsi="宋体"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43F"/>
    <w:rsid w:val="00004B0F"/>
    <w:rsid w:val="000821A7"/>
    <w:rsid w:val="00132027"/>
    <w:rsid w:val="00135B1C"/>
    <w:rsid w:val="00157224"/>
    <w:rsid w:val="00233FB1"/>
    <w:rsid w:val="00274E14"/>
    <w:rsid w:val="002D716B"/>
    <w:rsid w:val="003356C6"/>
    <w:rsid w:val="003B2858"/>
    <w:rsid w:val="003C0E68"/>
    <w:rsid w:val="003D195C"/>
    <w:rsid w:val="0040261D"/>
    <w:rsid w:val="00427842"/>
    <w:rsid w:val="0059175B"/>
    <w:rsid w:val="005C545A"/>
    <w:rsid w:val="00673878"/>
    <w:rsid w:val="00680AB9"/>
    <w:rsid w:val="007611EA"/>
    <w:rsid w:val="007E0FD0"/>
    <w:rsid w:val="00835ADE"/>
    <w:rsid w:val="009076DA"/>
    <w:rsid w:val="009B2DF6"/>
    <w:rsid w:val="009C2990"/>
    <w:rsid w:val="00A14DBD"/>
    <w:rsid w:val="00A3430F"/>
    <w:rsid w:val="00A955EB"/>
    <w:rsid w:val="00AE0308"/>
    <w:rsid w:val="00AF4961"/>
    <w:rsid w:val="00B339BE"/>
    <w:rsid w:val="00BC082A"/>
    <w:rsid w:val="00C307DC"/>
    <w:rsid w:val="00CA3315"/>
    <w:rsid w:val="00CE1204"/>
    <w:rsid w:val="00D52AEA"/>
    <w:rsid w:val="00D66F59"/>
    <w:rsid w:val="00D8743F"/>
    <w:rsid w:val="00DA301D"/>
    <w:rsid w:val="00DB2986"/>
    <w:rsid w:val="00DD3B28"/>
    <w:rsid w:val="00DF26D0"/>
    <w:rsid w:val="00EF404B"/>
    <w:rsid w:val="00F63ABD"/>
    <w:rsid w:val="00FE7091"/>
    <w:rsid w:val="16EA5600"/>
    <w:rsid w:val="3ADB4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1"/>
    <w:unhideWhenUsed/>
    <w:qFormat/>
    <w:uiPriority w:val="9"/>
    <w:pPr>
      <w:keepNext/>
      <w:keepLines/>
      <w:adjustRightInd w:val="0"/>
      <w:snapToGrid w:val="0"/>
      <w:spacing w:line="360" w:lineRule="auto"/>
      <w:jc w:val="left"/>
      <w:outlineLvl w:val="1"/>
    </w:pPr>
    <w:rPr>
      <w:b/>
      <w:bCs/>
      <w:sz w:val="28"/>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5"/>
    <w:semiHidden/>
    <w:unhideWhenUsed/>
    <w:qFormat/>
    <w:uiPriority w:val="99"/>
    <w:rPr>
      <w:rFonts w:asciiTheme="minorHAnsi" w:hAnsiTheme="minorHAnsi" w:eastAsiaTheme="minorEastAsia" w:cstheme="minorBidi"/>
      <w:sz w:val="18"/>
      <w:szCs w:val="18"/>
    </w:rPr>
  </w:style>
  <w:style w:type="paragraph" w:styleId="4">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Subtitle"/>
    <w:basedOn w:val="1"/>
    <w:next w:val="1"/>
    <w:link w:val="19"/>
    <w:qFormat/>
    <w:uiPriority w:val="11"/>
    <w:pPr>
      <w:widowControl/>
      <w:spacing w:after="200" w:line="276" w:lineRule="auto"/>
      <w:jc w:val="left"/>
    </w:pPr>
    <w:rPr>
      <w:rFonts w:asciiTheme="majorHAnsi" w:hAnsiTheme="majorHAnsi" w:eastAsiaTheme="majorEastAsia" w:cstheme="majorBidi"/>
      <w:i/>
      <w:iCs/>
      <w:color w:val="4F81BD" w:themeColor="accent1"/>
      <w:spacing w:val="15"/>
      <w:kern w:val="0"/>
      <w:sz w:val="24"/>
      <w14:textFill>
        <w14:solidFill>
          <w14:schemeClr w14:val="accent1"/>
        </w14:solidFill>
      </w14:textFill>
    </w:rPr>
  </w:style>
  <w:style w:type="paragraph" w:styleId="7">
    <w:name w:val="Normal (Web)"/>
    <w:basedOn w:val="1"/>
    <w:semiHidden/>
    <w:unhideWhenUsed/>
    <w:uiPriority w:val="99"/>
    <w:pPr>
      <w:widowControl/>
      <w:jc w:val="left"/>
    </w:pPr>
    <w:rPr>
      <w:rFonts w:ascii="宋体" w:hAnsi="宋体" w:cs="宋体"/>
      <w:kern w:val="0"/>
      <w:sz w:val="24"/>
    </w:rPr>
  </w:style>
  <w:style w:type="paragraph" w:styleId="8">
    <w:name w:val="Title"/>
    <w:basedOn w:val="1"/>
    <w:next w:val="1"/>
    <w:link w:val="18"/>
    <w:qFormat/>
    <w:uiPriority w:val="10"/>
    <w:pPr>
      <w:widowControl/>
      <w:pBdr>
        <w:bottom w:val="single" w:color="4F81BD" w:themeColor="accent1" w:sz="8" w:space="4"/>
      </w:pBdr>
      <w:spacing w:after="300"/>
      <w:contextualSpacing/>
      <w:jc w:val="left"/>
    </w:pPr>
    <w:rPr>
      <w:rFonts w:asciiTheme="majorHAnsi" w:hAnsiTheme="majorHAnsi" w:eastAsiaTheme="majorEastAsia" w:cstheme="majorBidi"/>
      <w:color w:val="17375E" w:themeColor="text2" w:themeShade="BF"/>
      <w:spacing w:val="5"/>
      <w:kern w:val="28"/>
      <w:sz w:val="52"/>
      <w:szCs w:val="52"/>
    </w:rPr>
  </w:style>
  <w:style w:type="character" w:styleId="11">
    <w:name w:val="Hyperlink"/>
    <w:basedOn w:val="10"/>
    <w:semiHidden/>
    <w:unhideWhenUsed/>
    <w:uiPriority w:val="99"/>
    <w:rPr>
      <w:color w:val="444444"/>
      <w:u w:val="none"/>
    </w:rPr>
  </w:style>
  <w:style w:type="character" w:customStyle="1" w:styleId="12">
    <w:name w:val="页眉 Char"/>
    <w:basedOn w:val="10"/>
    <w:link w:val="5"/>
    <w:qFormat/>
    <w:uiPriority w:val="99"/>
    <w:rPr>
      <w:sz w:val="18"/>
      <w:szCs w:val="18"/>
    </w:rPr>
  </w:style>
  <w:style w:type="character" w:customStyle="1" w:styleId="13">
    <w:name w:val="页脚 Char"/>
    <w:basedOn w:val="10"/>
    <w:link w:val="4"/>
    <w:qFormat/>
    <w:uiPriority w:val="99"/>
    <w:rPr>
      <w:sz w:val="18"/>
      <w:szCs w:val="18"/>
    </w:rPr>
  </w:style>
  <w:style w:type="character" w:styleId="14">
    <w:name w:val="Placeholder Text"/>
    <w:basedOn w:val="10"/>
    <w:semiHidden/>
    <w:qFormat/>
    <w:uiPriority w:val="99"/>
    <w:rPr>
      <w:color w:val="808080"/>
    </w:rPr>
  </w:style>
  <w:style w:type="character" w:customStyle="1" w:styleId="15">
    <w:name w:val="批注框文本 Char"/>
    <w:basedOn w:val="10"/>
    <w:link w:val="3"/>
    <w:semiHidden/>
    <w:qFormat/>
    <w:uiPriority w:val="99"/>
    <w:rPr>
      <w:sz w:val="18"/>
      <w:szCs w:val="18"/>
    </w:rPr>
  </w:style>
  <w:style w:type="paragraph" w:styleId="16">
    <w:name w:val="No Spacing"/>
    <w:link w:val="17"/>
    <w:qFormat/>
    <w:uiPriority w:val="1"/>
    <w:rPr>
      <w:rFonts w:asciiTheme="minorHAnsi" w:hAnsiTheme="minorHAnsi" w:eastAsiaTheme="minorEastAsia" w:cstheme="minorBidi"/>
      <w:kern w:val="0"/>
      <w:sz w:val="22"/>
      <w:szCs w:val="22"/>
      <w:lang w:val="en-US" w:eastAsia="zh-CN" w:bidi="ar-SA"/>
    </w:rPr>
  </w:style>
  <w:style w:type="character" w:customStyle="1" w:styleId="17">
    <w:name w:val="无间隔 Char"/>
    <w:basedOn w:val="10"/>
    <w:link w:val="16"/>
    <w:qFormat/>
    <w:uiPriority w:val="1"/>
    <w:rPr>
      <w:kern w:val="0"/>
      <w:sz w:val="22"/>
    </w:rPr>
  </w:style>
  <w:style w:type="character" w:customStyle="1" w:styleId="18">
    <w:name w:val="标题 Char"/>
    <w:basedOn w:val="10"/>
    <w:link w:val="8"/>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9">
    <w:name w:val="副标题 Char"/>
    <w:basedOn w:val="10"/>
    <w:link w:val="6"/>
    <w:qFormat/>
    <w:uiPriority w:val="11"/>
    <w:rPr>
      <w:rFonts w:asciiTheme="majorHAnsi" w:hAnsiTheme="majorHAnsi" w:eastAsiaTheme="majorEastAsia" w:cstheme="majorBidi"/>
      <w:i/>
      <w:iCs/>
      <w:color w:val="4F81BD" w:themeColor="accent1"/>
      <w:spacing w:val="15"/>
      <w:kern w:val="0"/>
      <w:sz w:val="24"/>
      <w:szCs w:val="24"/>
      <w14:textFill>
        <w14:solidFill>
          <w14:schemeClr w14:val="accent1"/>
        </w14:solidFill>
      </w14:textFill>
    </w:rPr>
  </w:style>
  <w:style w:type="paragraph" w:styleId="20">
    <w:name w:val="List Paragraph"/>
    <w:basedOn w:val="1"/>
    <w:qFormat/>
    <w:uiPriority w:val="34"/>
    <w:pPr>
      <w:ind w:firstLine="420" w:firstLineChars="200"/>
    </w:pPr>
  </w:style>
  <w:style w:type="character" w:customStyle="1" w:styleId="21">
    <w:name w:val="标题 2 Char"/>
    <w:basedOn w:val="10"/>
    <w:link w:val="2"/>
    <w:uiPriority w:val="9"/>
    <w:rPr>
      <w:rFonts w:ascii="Times New Roman" w:hAnsi="Times New Roman" w:eastAsia="宋体" w:cs="Times New Roman"/>
      <w:b/>
      <w:bCs/>
      <w:sz w:val="28"/>
      <w:szCs w:val="32"/>
    </w:rPr>
  </w:style>
  <w:style w:type="paragraph" w:customStyle="1" w:styleId="22">
    <w:name w:val="列出段落1"/>
    <w:basedOn w:val="1"/>
    <w:uiPriority w:val="0"/>
    <w:pPr>
      <w:ind w:firstLine="420" w:firstLineChars="200"/>
    </w:pPr>
    <w:rPr>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12304;&#25945;&#23398;&#35838;&#20214;&#12305;&#12298;&#31532;&#19968;&#33410;%20&#22825;&#27668;&#12299;&#65288;&#26143;&#29699;&#22320;&#22270;&#29256;&#65289;\&#12304;&#25945;&#23398;&#35774;&#35745;&#12305;&#12298;&#31532;&#20108;&#33410;%20&#22320;&#29699;&#20202;&#19982;&#32463;&#32428;&#32593;&#12299;&#65288;&#26143;&#29699;&#22320;&#22270;&#29256;&#65289;.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【教学设计】《第二节 地球仪与经纬网》（星球地图版）.dotx</Template>
  <Company>china</Company>
  <Pages>3</Pages>
  <Words>487</Words>
  <Characters>2781</Characters>
  <Lines>23</Lines>
  <Paragraphs>6</Paragraphs>
  <TotalTime>0</TotalTime>
  <ScaleCrop>false</ScaleCrop>
  <LinksUpToDate>false</LinksUpToDate>
  <CharactersWithSpaces>3262</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2017-09-23T02:59:00Z</dcterms:created>
  <dc:creator>HECHENWU</dc:creator>
  <cp:lastModifiedBy>Administrator</cp:lastModifiedBy>
  <dcterms:modified xsi:type="dcterms:W3CDTF">2021-07-09T09:14:07Z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B0808C270D034CA697DA8B679D45E9BF</vt:lpwstr>
  </property>
</Properties>
</file>